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34" w:rsidRPr="00C03F34" w:rsidRDefault="00C03F34" w:rsidP="00C03F34">
      <w:pPr>
        <w:suppressAutoHyphens w:val="0"/>
        <w:rPr>
          <w:lang w:eastAsia="ru-RU"/>
        </w:rPr>
      </w:pPr>
      <w:bookmarkStart w:id="0" w:name="_GoBack"/>
      <w:bookmarkEnd w:id="0"/>
      <w:r>
        <w:rPr>
          <w:lang w:eastAsia="ru-RU"/>
        </w:rPr>
        <w:t xml:space="preserve">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C5E8A93">
            <wp:extent cx="733425" cy="1009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F34" w:rsidRPr="00C03F34" w:rsidRDefault="00C03F34" w:rsidP="00C03F34">
      <w:pPr>
        <w:suppressAutoHyphens w:val="0"/>
        <w:jc w:val="center"/>
        <w:outlineLvl w:val="0"/>
        <w:rPr>
          <w:lang w:eastAsia="ru-RU"/>
        </w:rPr>
      </w:pPr>
      <w:r w:rsidRPr="00C03F34">
        <w:rPr>
          <w:lang w:eastAsia="ru-RU"/>
        </w:rPr>
        <w:t>АДМИНИСТРАЦИЯ</w:t>
      </w:r>
    </w:p>
    <w:p w:rsidR="00C03F34" w:rsidRPr="00C03F34" w:rsidRDefault="00C03F34" w:rsidP="00C03F34">
      <w:pPr>
        <w:suppressAutoHyphens w:val="0"/>
        <w:jc w:val="center"/>
        <w:rPr>
          <w:lang w:eastAsia="ru-RU"/>
        </w:rPr>
      </w:pPr>
      <w:r w:rsidRPr="00C03F34">
        <w:rPr>
          <w:lang w:eastAsia="ru-RU"/>
        </w:rPr>
        <w:t>ПОПЕРЕЧЕНСКОГО СЕЛЬСКОГО ПОСЕЛЕНИЯ</w:t>
      </w:r>
    </w:p>
    <w:p w:rsidR="00C03F34" w:rsidRPr="00C03F34" w:rsidRDefault="00C03F34" w:rsidP="00C03F34">
      <w:pPr>
        <w:suppressAutoHyphens w:val="0"/>
        <w:jc w:val="center"/>
        <w:rPr>
          <w:lang w:eastAsia="ru-RU"/>
        </w:rPr>
      </w:pPr>
      <w:r w:rsidRPr="00C03F34">
        <w:rPr>
          <w:lang w:eastAsia="ru-RU"/>
        </w:rPr>
        <w:t>КОТЕЛЬНИКОВСКОГО МУНИЦИПАЛЬНОГО РАЙОНА</w:t>
      </w:r>
    </w:p>
    <w:p w:rsidR="00C03F34" w:rsidRPr="00C03F34" w:rsidRDefault="00C03F34" w:rsidP="00C03F34">
      <w:pPr>
        <w:suppressAutoHyphens w:val="0"/>
        <w:jc w:val="center"/>
        <w:rPr>
          <w:lang w:eastAsia="ru-RU"/>
        </w:rPr>
      </w:pPr>
      <w:r w:rsidRPr="00C03F34">
        <w:rPr>
          <w:lang w:eastAsia="ru-RU"/>
        </w:rPr>
        <w:t>ВОЛГОГРАДСКОЙ ОБЛАСТИ</w:t>
      </w:r>
    </w:p>
    <w:p w:rsidR="00C03F34" w:rsidRDefault="00C03F34" w:rsidP="00C03F34">
      <w:pPr>
        <w:suppressAutoHyphens w:val="0"/>
        <w:outlineLvl w:val="0"/>
        <w:rPr>
          <w:lang w:eastAsia="ru-RU"/>
        </w:rPr>
      </w:pPr>
      <w:r>
        <w:rPr>
          <w:lang w:eastAsia="ru-RU"/>
        </w:rPr>
        <w:t xml:space="preserve">   </w:t>
      </w:r>
    </w:p>
    <w:p w:rsidR="00312AE1" w:rsidRPr="007D6090" w:rsidRDefault="007D6090" w:rsidP="00C03F3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2AE1" w:rsidRPr="00312AE1" w:rsidRDefault="00312AE1" w:rsidP="00C03F34">
      <w:pPr>
        <w:pStyle w:val="p1"/>
        <w:shd w:val="clear" w:color="auto" w:fill="FFFFFF"/>
        <w:spacing w:before="0" w:beforeAutospacing="0" w:after="0" w:afterAutospacing="0"/>
        <w:jc w:val="center"/>
      </w:pPr>
    </w:p>
    <w:p w:rsidR="00312AE1" w:rsidRPr="00312AE1" w:rsidRDefault="00981566" w:rsidP="00312AE1">
      <w:pPr>
        <w:pStyle w:val="p1"/>
        <w:shd w:val="clear" w:color="auto" w:fill="FFFFFF"/>
        <w:spacing w:before="0" w:beforeAutospacing="0" w:after="0" w:afterAutospacing="0"/>
        <w:jc w:val="both"/>
        <w:rPr>
          <w:b/>
        </w:rPr>
      </w:pPr>
      <w:r>
        <w:t>от 15.</w:t>
      </w:r>
      <w:r w:rsidR="00311647">
        <w:t>03</w:t>
      </w:r>
      <w:r w:rsidR="00480AAD">
        <w:t>.</w:t>
      </w:r>
      <w:r w:rsidR="00311647">
        <w:t>2023</w:t>
      </w:r>
      <w:r w:rsidR="00312AE1" w:rsidRPr="00312AE1">
        <w:t xml:space="preserve"> г.                                                                                                      </w:t>
      </w:r>
      <w:r w:rsidR="00311647">
        <w:t>№ 8</w:t>
      </w:r>
    </w:p>
    <w:p w:rsidR="00312AE1" w:rsidRPr="00312AE1" w:rsidRDefault="00312AE1" w:rsidP="00C03F34">
      <w:pPr>
        <w:pStyle w:val="p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9089D" w:rsidRPr="00312AE1" w:rsidRDefault="00C9089D" w:rsidP="00C03F34">
      <w:pPr>
        <w:pStyle w:val="p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12AE1">
        <w:rPr>
          <w:b/>
        </w:rPr>
        <w:t xml:space="preserve">                                                                                                                                     </w:t>
      </w:r>
      <w:r w:rsidR="002643EC" w:rsidRPr="00312AE1">
        <w:rPr>
          <w:b/>
        </w:rPr>
        <w:t xml:space="preserve">                               </w:t>
      </w:r>
    </w:p>
    <w:p w:rsidR="00C9089D" w:rsidRDefault="00981566" w:rsidP="00981566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C9089D" w:rsidRPr="00312AE1">
        <w:rPr>
          <w:rFonts w:ascii="Times New Roman" w:hAnsi="Times New Roman"/>
          <w:sz w:val="24"/>
          <w:szCs w:val="24"/>
        </w:rPr>
        <w:t xml:space="preserve">Программы комплексного развития социальной инфраструктуры </w:t>
      </w:r>
      <w:proofErr w:type="spellStart"/>
      <w:r w:rsidR="00C9089D" w:rsidRPr="00312AE1">
        <w:rPr>
          <w:rFonts w:ascii="Times New Roman" w:hAnsi="Times New Roman"/>
          <w:sz w:val="24"/>
          <w:szCs w:val="24"/>
        </w:rPr>
        <w:t>Попереченского</w:t>
      </w:r>
      <w:proofErr w:type="spellEnd"/>
      <w:r w:rsidR="00C9089D" w:rsidRPr="00312AE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C9089D" w:rsidRPr="00312AE1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="00C9089D" w:rsidRPr="00312AE1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1D0F">
        <w:rPr>
          <w:rFonts w:ascii="Times New Roman" w:hAnsi="Times New Roman"/>
          <w:sz w:val="24"/>
          <w:szCs w:val="24"/>
        </w:rPr>
        <w:t>на период с 20</w:t>
      </w:r>
      <w:r>
        <w:rPr>
          <w:rFonts w:ascii="Times New Roman" w:hAnsi="Times New Roman"/>
          <w:sz w:val="24"/>
          <w:szCs w:val="24"/>
        </w:rPr>
        <w:t>22</w:t>
      </w:r>
      <w:r w:rsidR="00C9089D" w:rsidRPr="00312AE1">
        <w:rPr>
          <w:rFonts w:ascii="Times New Roman" w:hAnsi="Times New Roman"/>
          <w:i/>
          <w:sz w:val="24"/>
          <w:szCs w:val="24"/>
        </w:rPr>
        <w:t xml:space="preserve"> </w:t>
      </w:r>
      <w:r w:rsidR="00F81D0F">
        <w:rPr>
          <w:rFonts w:ascii="Times New Roman" w:hAnsi="Times New Roman"/>
          <w:sz w:val="24"/>
          <w:szCs w:val="24"/>
        </w:rPr>
        <w:t>по 204</w:t>
      </w:r>
      <w:r>
        <w:rPr>
          <w:rFonts w:ascii="Times New Roman" w:hAnsi="Times New Roman"/>
          <w:sz w:val="24"/>
          <w:szCs w:val="24"/>
        </w:rPr>
        <w:t>0</w:t>
      </w:r>
      <w:r w:rsidR="00C9089D" w:rsidRPr="00312AE1">
        <w:rPr>
          <w:rFonts w:ascii="Times New Roman" w:hAnsi="Times New Roman"/>
          <w:sz w:val="24"/>
          <w:szCs w:val="24"/>
        </w:rPr>
        <w:t xml:space="preserve"> годы</w:t>
      </w:r>
    </w:p>
    <w:p w:rsidR="00312AE1" w:rsidRPr="00312AE1" w:rsidRDefault="00312AE1" w:rsidP="00C9089D">
      <w:pPr>
        <w:pStyle w:val="ConsPlusNormal"/>
        <w:widowControl/>
        <w:ind w:left="567" w:firstLine="0"/>
        <w:jc w:val="center"/>
        <w:rPr>
          <w:rFonts w:ascii="Times New Roman" w:hAnsi="Times New Roman"/>
          <w:sz w:val="24"/>
          <w:szCs w:val="24"/>
        </w:rPr>
      </w:pPr>
    </w:p>
    <w:p w:rsidR="00C9089D" w:rsidRPr="00312AE1" w:rsidRDefault="00C9089D" w:rsidP="00981566">
      <w:pPr>
        <w:ind w:firstLine="567"/>
        <w:jc w:val="both"/>
      </w:pPr>
      <w:r w:rsidRPr="00312AE1">
        <w:t xml:space="preserve">В соответствии с Градостроительным Кодексом Российской Федерации,  Федеральным  Законом 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поселений, городских округов», </w:t>
      </w:r>
      <w:r w:rsidR="00C03F34" w:rsidRPr="00312AE1">
        <w:t>Совета народных депутатов</w:t>
      </w:r>
      <w:r w:rsidRPr="00312AE1">
        <w:t xml:space="preserve"> </w:t>
      </w:r>
      <w:proofErr w:type="spellStart"/>
      <w:r w:rsidRPr="00312AE1">
        <w:t>Попереченского</w:t>
      </w:r>
      <w:proofErr w:type="spellEnd"/>
      <w:r w:rsidRPr="00312AE1">
        <w:t xml:space="preserve"> сельского поселения от 05.03.2021 г. № 12а «О разработки проекта Программы комплексного развития социальной инфраструктуры </w:t>
      </w:r>
      <w:proofErr w:type="spellStart"/>
      <w:r w:rsidRPr="00312AE1">
        <w:t>Попереченского</w:t>
      </w:r>
      <w:proofErr w:type="spellEnd"/>
      <w:r w:rsidRPr="00312AE1">
        <w:t xml:space="preserve"> сельского поселения </w:t>
      </w:r>
      <w:proofErr w:type="spellStart"/>
      <w:r w:rsidRPr="00312AE1">
        <w:t>Котельниковского</w:t>
      </w:r>
      <w:proofErr w:type="spellEnd"/>
      <w:r w:rsidRPr="00312AE1">
        <w:t xml:space="preserve"> муниципального района Волгог</w:t>
      </w:r>
      <w:r w:rsidR="00F81D0F">
        <w:t>радской области на период с 2018 по 2034</w:t>
      </w:r>
      <w:r w:rsidRPr="00312AE1">
        <w:t xml:space="preserve"> годы», руководствуясь Уставом  </w:t>
      </w:r>
      <w:proofErr w:type="spellStart"/>
      <w:r w:rsidRPr="00312AE1">
        <w:t>Попереченского</w:t>
      </w:r>
      <w:proofErr w:type="spellEnd"/>
      <w:r w:rsidRPr="00312AE1">
        <w:t xml:space="preserve"> сельского поселения </w:t>
      </w:r>
      <w:proofErr w:type="spellStart"/>
      <w:r w:rsidRPr="00312AE1">
        <w:t>Котельниковского</w:t>
      </w:r>
      <w:proofErr w:type="spellEnd"/>
      <w:r w:rsidRPr="00312AE1">
        <w:t xml:space="preserve"> муниципального района Волгоградской области, согласно Генерального плана </w:t>
      </w:r>
      <w:proofErr w:type="spellStart"/>
      <w:r w:rsidRPr="00312AE1">
        <w:t>Попереченского</w:t>
      </w:r>
      <w:proofErr w:type="spellEnd"/>
      <w:r w:rsidRPr="00312AE1">
        <w:t xml:space="preserve"> сельского поселения, администрация </w:t>
      </w:r>
      <w:proofErr w:type="spellStart"/>
      <w:r w:rsidRPr="00312AE1">
        <w:t>Попереченского</w:t>
      </w:r>
      <w:proofErr w:type="spellEnd"/>
      <w:r w:rsidRPr="00312AE1">
        <w:t xml:space="preserve"> сельского поселения </w:t>
      </w:r>
      <w:proofErr w:type="spellStart"/>
      <w:r w:rsidRPr="00312AE1">
        <w:t>Котельниковского</w:t>
      </w:r>
      <w:proofErr w:type="spellEnd"/>
      <w:r w:rsidRPr="00312AE1">
        <w:t xml:space="preserve"> муниципального района Волгоградской области</w:t>
      </w:r>
    </w:p>
    <w:p w:rsidR="002643EC" w:rsidRPr="00312AE1" w:rsidRDefault="002643EC" w:rsidP="00C9089D">
      <w:pPr>
        <w:jc w:val="both"/>
      </w:pPr>
    </w:p>
    <w:p w:rsidR="00C9089D" w:rsidRPr="00312AE1" w:rsidRDefault="00312AE1" w:rsidP="00312AE1">
      <w:pPr>
        <w:jc w:val="center"/>
        <w:rPr>
          <w:b/>
          <w:bCs/>
        </w:rPr>
      </w:pPr>
      <w:r>
        <w:rPr>
          <w:b/>
          <w:bCs/>
        </w:rPr>
        <w:t>ПОСТАНОВЛЯЕТ</w:t>
      </w:r>
      <w:r w:rsidR="00C9089D" w:rsidRPr="00312AE1">
        <w:rPr>
          <w:b/>
          <w:bCs/>
        </w:rPr>
        <w:t>:</w:t>
      </w:r>
    </w:p>
    <w:p w:rsidR="002643EC" w:rsidRPr="00312AE1" w:rsidRDefault="002643EC" w:rsidP="00C9089D">
      <w:pPr>
        <w:jc w:val="both"/>
        <w:rPr>
          <w:b/>
          <w:bCs/>
        </w:rPr>
      </w:pPr>
    </w:p>
    <w:p w:rsidR="00C9089D" w:rsidRPr="00981566" w:rsidRDefault="00981566" w:rsidP="00981566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</w:t>
      </w:r>
      <w:r w:rsidRPr="00981566">
        <w:rPr>
          <w:rFonts w:ascii="Times New Roman" w:hAnsi="Times New Roman"/>
          <w:sz w:val="24"/>
          <w:szCs w:val="24"/>
        </w:rPr>
        <w:t>твер</w:t>
      </w:r>
      <w:r>
        <w:rPr>
          <w:rFonts w:ascii="Times New Roman" w:hAnsi="Times New Roman"/>
          <w:sz w:val="24"/>
          <w:szCs w:val="24"/>
        </w:rPr>
        <w:t>дить</w:t>
      </w:r>
      <w:r w:rsidRPr="0098156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981566">
        <w:rPr>
          <w:rFonts w:ascii="Times New Roman" w:hAnsi="Times New Roman"/>
          <w:sz w:val="24"/>
          <w:szCs w:val="24"/>
        </w:rPr>
        <w:t xml:space="preserve"> комплексного развития социальной инфраструктуры </w:t>
      </w:r>
      <w:proofErr w:type="spellStart"/>
      <w:r w:rsidRPr="00981566">
        <w:rPr>
          <w:rFonts w:ascii="Times New Roman" w:hAnsi="Times New Roman"/>
          <w:sz w:val="24"/>
          <w:szCs w:val="24"/>
        </w:rPr>
        <w:t>Попереченского</w:t>
      </w:r>
      <w:proofErr w:type="spellEnd"/>
      <w:r w:rsidRPr="0098156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981566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98156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период с 2022 по 2040 годы</w:t>
      </w:r>
      <w:r w:rsidR="00C9089D" w:rsidRPr="00312AE1">
        <w:rPr>
          <w:rFonts w:ascii="Times New Roman" w:hAnsi="Times New Roman"/>
          <w:bCs/>
          <w:sz w:val="24"/>
          <w:szCs w:val="24"/>
        </w:rPr>
        <w:t xml:space="preserve"> согласно приложению.</w:t>
      </w:r>
    </w:p>
    <w:p w:rsidR="00981566" w:rsidRPr="00917CBE" w:rsidRDefault="00312AE1" w:rsidP="00981566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Признать утратившим</w:t>
      </w:r>
      <w:r w:rsidR="0005644E">
        <w:rPr>
          <w:rFonts w:ascii="Times New Roman" w:hAnsi="Times New Roman"/>
          <w:sz w:val="24"/>
          <w:szCs w:val="24"/>
        </w:rPr>
        <w:t>и</w:t>
      </w:r>
      <w:r w:rsidR="00374808" w:rsidRPr="00312AE1">
        <w:rPr>
          <w:rFonts w:ascii="Times New Roman" w:hAnsi="Times New Roman"/>
          <w:sz w:val="24"/>
          <w:szCs w:val="24"/>
        </w:rPr>
        <w:t xml:space="preserve"> силу</w:t>
      </w:r>
      <w:r>
        <w:rPr>
          <w:rFonts w:ascii="Times New Roman" w:hAnsi="Times New Roman"/>
          <w:sz w:val="24"/>
          <w:szCs w:val="24"/>
        </w:rPr>
        <w:t>:</w:t>
      </w:r>
    </w:p>
    <w:p w:rsidR="00917CBE" w:rsidRDefault="00917CBE" w:rsidP="00917CBE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17CBE">
        <w:rPr>
          <w:rFonts w:ascii="Times New Roman" w:hAnsi="Times New Roman"/>
          <w:sz w:val="24"/>
          <w:szCs w:val="24"/>
        </w:rPr>
        <w:t xml:space="preserve">остановление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17CBE">
        <w:rPr>
          <w:rFonts w:ascii="Times New Roman" w:hAnsi="Times New Roman"/>
          <w:sz w:val="24"/>
          <w:szCs w:val="24"/>
        </w:rPr>
        <w:t>Попереченского</w:t>
      </w:r>
      <w:proofErr w:type="spellEnd"/>
      <w:r w:rsidRPr="00917CB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917CBE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917CBE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от 15.07.2018г. № 34 «Об утверждении   программы комплексного развития социальной инфраструктуры </w:t>
      </w:r>
      <w:proofErr w:type="spellStart"/>
      <w:r w:rsidRPr="00917CBE">
        <w:rPr>
          <w:rFonts w:ascii="Times New Roman" w:hAnsi="Times New Roman"/>
          <w:sz w:val="24"/>
          <w:szCs w:val="24"/>
        </w:rPr>
        <w:t>Попереченского</w:t>
      </w:r>
      <w:proofErr w:type="spellEnd"/>
      <w:r w:rsidRPr="00917CB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917CBE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917CBE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 период с 2018 по 2034 годы</w:t>
      </w:r>
      <w:r>
        <w:rPr>
          <w:rFonts w:ascii="Times New Roman" w:hAnsi="Times New Roman"/>
          <w:sz w:val="24"/>
          <w:szCs w:val="24"/>
        </w:rPr>
        <w:t>»;</w:t>
      </w:r>
    </w:p>
    <w:p w:rsidR="00917CBE" w:rsidRPr="00917CBE" w:rsidRDefault="00917CBE" w:rsidP="00917CBE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7CBE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917CBE">
        <w:rPr>
          <w:rFonts w:ascii="Times New Roman" w:hAnsi="Times New Roman"/>
          <w:sz w:val="24"/>
          <w:szCs w:val="24"/>
        </w:rPr>
        <w:t>Попереченского</w:t>
      </w:r>
      <w:proofErr w:type="spellEnd"/>
      <w:r w:rsidRPr="00917CB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917CBE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917CBE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от 21.10.2019 года № 58 «Об утверждении программы комплексного развития социальной инфраструктуры </w:t>
      </w:r>
      <w:proofErr w:type="spellStart"/>
      <w:r w:rsidRPr="00917CBE">
        <w:rPr>
          <w:rFonts w:ascii="Times New Roman" w:hAnsi="Times New Roman"/>
          <w:sz w:val="24"/>
          <w:szCs w:val="24"/>
        </w:rPr>
        <w:t>Попереченского</w:t>
      </w:r>
      <w:proofErr w:type="spellEnd"/>
      <w:r w:rsidRPr="00917CB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917CBE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917CBE">
        <w:rPr>
          <w:rFonts w:ascii="Times New Roman" w:hAnsi="Times New Roman"/>
          <w:sz w:val="24"/>
          <w:szCs w:val="24"/>
        </w:rPr>
        <w:t xml:space="preserve"> муниципального района  Волгоградской области на период с 2018 по 2034 годы»;</w:t>
      </w:r>
    </w:p>
    <w:p w:rsidR="00981566" w:rsidRDefault="00917CBE" w:rsidP="0098156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1566">
        <w:rPr>
          <w:rFonts w:ascii="Times New Roman" w:hAnsi="Times New Roman"/>
          <w:sz w:val="24"/>
          <w:szCs w:val="24"/>
        </w:rPr>
        <w:t>)</w:t>
      </w:r>
      <w:r w:rsidR="00374808" w:rsidRPr="00312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D71C66">
        <w:rPr>
          <w:rFonts w:ascii="Times New Roman" w:hAnsi="Times New Roman"/>
          <w:sz w:val="24"/>
          <w:szCs w:val="24"/>
        </w:rPr>
        <w:t>остановление</w:t>
      </w:r>
      <w:r w:rsidR="00C03F34" w:rsidRPr="00312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74808" w:rsidRPr="00312AE1">
        <w:rPr>
          <w:rFonts w:ascii="Times New Roman" w:hAnsi="Times New Roman"/>
          <w:sz w:val="24"/>
          <w:szCs w:val="24"/>
        </w:rPr>
        <w:t>Попереченского</w:t>
      </w:r>
      <w:proofErr w:type="spellEnd"/>
      <w:r w:rsidR="00374808" w:rsidRPr="00312AE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74808" w:rsidRPr="00312AE1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="00374808" w:rsidRPr="00312AE1">
        <w:rPr>
          <w:rFonts w:ascii="Times New Roman" w:hAnsi="Times New Roman"/>
          <w:sz w:val="24"/>
          <w:szCs w:val="24"/>
        </w:rPr>
        <w:t xml:space="preserve"> муниципального района Волгоградской о</w:t>
      </w:r>
      <w:r w:rsidR="00311647">
        <w:rPr>
          <w:rFonts w:ascii="Times New Roman" w:hAnsi="Times New Roman"/>
          <w:sz w:val="24"/>
          <w:szCs w:val="24"/>
        </w:rPr>
        <w:t>бласти от 09.11.2022 года № 67</w:t>
      </w:r>
      <w:r w:rsidR="00981566">
        <w:rPr>
          <w:rFonts w:ascii="Times New Roman" w:hAnsi="Times New Roman"/>
          <w:sz w:val="24"/>
          <w:szCs w:val="24"/>
        </w:rPr>
        <w:t xml:space="preserve"> </w:t>
      </w:r>
      <w:r w:rsidR="00F81D0F" w:rsidRPr="00312AE1">
        <w:rPr>
          <w:rFonts w:ascii="Times New Roman" w:hAnsi="Times New Roman"/>
          <w:sz w:val="24"/>
          <w:szCs w:val="24"/>
        </w:rPr>
        <w:lastRenderedPageBreak/>
        <w:t xml:space="preserve">«Об утверждении программы комплексного развития социальной инфраструктуры </w:t>
      </w:r>
      <w:proofErr w:type="spellStart"/>
      <w:r w:rsidR="00F81D0F" w:rsidRPr="00312AE1">
        <w:rPr>
          <w:rFonts w:ascii="Times New Roman" w:hAnsi="Times New Roman"/>
          <w:sz w:val="24"/>
          <w:szCs w:val="24"/>
        </w:rPr>
        <w:t>Попереченского</w:t>
      </w:r>
      <w:proofErr w:type="spellEnd"/>
      <w:r w:rsidR="00F81D0F" w:rsidRPr="00312AE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F81D0F" w:rsidRPr="00312AE1">
        <w:rPr>
          <w:rFonts w:ascii="Times New Roman" w:hAnsi="Times New Roman"/>
          <w:sz w:val="24"/>
          <w:szCs w:val="24"/>
        </w:rPr>
        <w:t>Коте</w:t>
      </w:r>
      <w:r w:rsidR="00F81D0F">
        <w:rPr>
          <w:rFonts w:ascii="Times New Roman" w:hAnsi="Times New Roman"/>
          <w:sz w:val="24"/>
          <w:szCs w:val="24"/>
        </w:rPr>
        <w:t>льниковского</w:t>
      </w:r>
      <w:proofErr w:type="spellEnd"/>
      <w:r w:rsidR="00F81D0F">
        <w:rPr>
          <w:rFonts w:ascii="Times New Roman" w:hAnsi="Times New Roman"/>
          <w:sz w:val="24"/>
          <w:szCs w:val="24"/>
        </w:rPr>
        <w:t xml:space="preserve"> муниципального рай</w:t>
      </w:r>
      <w:r w:rsidR="00F81D0F" w:rsidRPr="00312AE1">
        <w:rPr>
          <w:rFonts w:ascii="Times New Roman" w:hAnsi="Times New Roman"/>
          <w:sz w:val="24"/>
          <w:szCs w:val="24"/>
        </w:rPr>
        <w:t>она  Волгоградской области на период с 2018</w:t>
      </w:r>
      <w:r w:rsidR="00981566">
        <w:rPr>
          <w:rFonts w:ascii="Times New Roman" w:hAnsi="Times New Roman"/>
          <w:sz w:val="24"/>
          <w:szCs w:val="24"/>
        </w:rPr>
        <w:t xml:space="preserve"> по 2034 годы»</w:t>
      </w:r>
      <w:r>
        <w:rPr>
          <w:rFonts w:ascii="Times New Roman" w:hAnsi="Times New Roman"/>
          <w:sz w:val="24"/>
          <w:szCs w:val="24"/>
        </w:rPr>
        <w:t>.</w:t>
      </w:r>
    </w:p>
    <w:p w:rsidR="00312AE1" w:rsidRPr="00312AE1" w:rsidRDefault="00312AE1" w:rsidP="00917CB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312AE1">
        <w:rPr>
          <w:szCs w:val="24"/>
        </w:rPr>
        <w:t xml:space="preserve">Постановление подлежит </w:t>
      </w:r>
      <w:r w:rsidR="00917CBE">
        <w:rPr>
          <w:szCs w:val="24"/>
        </w:rPr>
        <w:t xml:space="preserve">официальному обнародованию и </w:t>
      </w:r>
      <w:r w:rsidRPr="00312AE1">
        <w:rPr>
          <w:szCs w:val="24"/>
        </w:rPr>
        <w:t xml:space="preserve">размещению на официальном сайте администрации </w:t>
      </w:r>
      <w:proofErr w:type="spellStart"/>
      <w:r>
        <w:rPr>
          <w:szCs w:val="24"/>
        </w:rPr>
        <w:t>Попереченского</w:t>
      </w:r>
      <w:proofErr w:type="spellEnd"/>
      <w:r>
        <w:rPr>
          <w:szCs w:val="24"/>
        </w:rPr>
        <w:t xml:space="preserve"> </w:t>
      </w:r>
      <w:r w:rsidRPr="00312AE1">
        <w:rPr>
          <w:szCs w:val="24"/>
        </w:rPr>
        <w:t>сельского поселения.</w:t>
      </w:r>
    </w:p>
    <w:p w:rsidR="00312AE1" w:rsidRDefault="00196889" w:rsidP="00917CBE">
      <w:pPr>
        <w:pStyle w:val="a3"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szCs w:val="24"/>
        </w:rPr>
      </w:pPr>
      <w:r>
        <w:rPr>
          <w:szCs w:val="24"/>
        </w:rPr>
        <w:t xml:space="preserve">Постановление </w:t>
      </w:r>
      <w:r w:rsidR="00C9089D" w:rsidRPr="00312AE1">
        <w:rPr>
          <w:szCs w:val="24"/>
        </w:rPr>
        <w:t xml:space="preserve">вступает в законную силу со дня подписания.  </w:t>
      </w:r>
    </w:p>
    <w:p w:rsidR="00312AE1" w:rsidRPr="00312AE1" w:rsidRDefault="00312AE1" w:rsidP="00917CBE">
      <w:pPr>
        <w:pStyle w:val="a3"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szCs w:val="24"/>
        </w:rPr>
      </w:pPr>
      <w:r w:rsidRPr="00312AE1">
        <w:rPr>
          <w:szCs w:val="24"/>
        </w:rPr>
        <w:t>Контроль исполнения постановления оставляю за собой.</w:t>
      </w:r>
    </w:p>
    <w:p w:rsidR="00C9089D" w:rsidRDefault="00C9089D" w:rsidP="00312AE1">
      <w:pPr>
        <w:jc w:val="both"/>
      </w:pPr>
    </w:p>
    <w:p w:rsidR="00312AE1" w:rsidRDefault="00312AE1" w:rsidP="00C9089D">
      <w:pPr>
        <w:jc w:val="both"/>
      </w:pPr>
    </w:p>
    <w:p w:rsidR="00312AE1" w:rsidRPr="00312AE1" w:rsidRDefault="00312AE1" w:rsidP="00C9089D">
      <w:pPr>
        <w:jc w:val="both"/>
      </w:pPr>
    </w:p>
    <w:p w:rsidR="00C9089D" w:rsidRPr="00312AE1" w:rsidRDefault="00C9089D" w:rsidP="00312AE1">
      <w:pPr>
        <w:jc w:val="both"/>
      </w:pPr>
      <w:r w:rsidRPr="00312AE1">
        <w:t xml:space="preserve">Глава </w:t>
      </w:r>
      <w:proofErr w:type="spellStart"/>
      <w:r w:rsidRPr="00312AE1">
        <w:t>Попереченского</w:t>
      </w:r>
      <w:proofErr w:type="spellEnd"/>
    </w:p>
    <w:p w:rsidR="00C9089D" w:rsidRPr="00312AE1" w:rsidRDefault="00C9089D" w:rsidP="00312AE1">
      <w:pPr>
        <w:jc w:val="both"/>
      </w:pPr>
      <w:r w:rsidRPr="00312AE1">
        <w:t>сельского поселения</w:t>
      </w:r>
      <w:r w:rsidRPr="00312AE1">
        <w:tab/>
      </w:r>
      <w:r w:rsidRPr="00312AE1">
        <w:tab/>
      </w:r>
      <w:r w:rsidRPr="00312AE1">
        <w:tab/>
      </w:r>
      <w:r w:rsidRPr="00312AE1">
        <w:tab/>
      </w:r>
      <w:r w:rsidR="00312AE1">
        <w:t xml:space="preserve">                                                   </w:t>
      </w:r>
      <w:r w:rsidRPr="00312AE1">
        <w:t xml:space="preserve">    </w:t>
      </w:r>
      <w:proofErr w:type="spellStart"/>
      <w:r w:rsidR="00312AE1" w:rsidRPr="00312AE1">
        <w:t>И.Б.Сулейманова</w:t>
      </w:r>
      <w:proofErr w:type="spellEnd"/>
      <w:r w:rsidRPr="00312AE1">
        <w:t xml:space="preserve">                                                      </w:t>
      </w:r>
      <w:r w:rsidR="00C03F34" w:rsidRPr="00312AE1">
        <w:t xml:space="preserve">                   </w:t>
      </w:r>
      <w:r w:rsidR="00312AE1">
        <w:t xml:space="preserve">                  </w:t>
      </w:r>
    </w:p>
    <w:p w:rsidR="00C9089D" w:rsidRPr="00312AE1" w:rsidRDefault="00C9089D" w:rsidP="00C9089D">
      <w:pPr>
        <w:suppressAutoHyphens w:val="0"/>
        <w:spacing w:after="200"/>
        <w:rPr>
          <w:b/>
          <w:bCs/>
          <w:color w:val="FF0000"/>
        </w:rPr>
      </w:pPr>
    </w:p>
    <w:p w:rsidR="00C9089D" w:rsidRPr="00312AE1" w:rsidRDefault="00C9089D" w:rsidP="00C9089D">
      <w:pPr>
        <w:suppressAutoHyphens w:val="0"/>
        <w:spacing w:after="200"/>
        <w:rPr>
          <w:b/>
          <w:bCs/>
          <w:color w:val="FF0000"/>
        </w:rPr>
      </w:pPr>
    </w:p>
    <w:p w:rsidR="00C9089D" w:rsidRPr="00312AE1" w:rsidRDefault="00C9089D" w:rsidP="00C9089D">
      <w:pPr>
        <w:suppressAutoHyphens w:val="0"/>
        <w:spacing w:after="200"/>
        <w:rPr>
          <w:b/>
          <w:bCs/>
          <w:color w:val="FF0000"/>
        </w:rPr>
      </w:pPr>
    </w:p>
    <w:p w:rsidR="00C9089D" w:rsidRPr="00312AE1" w:rsidRDefault="00C9089D" w:rsidP="00C9089D">
      <w:pPr>
        <w:suppressAutoHyphens w:val="0"/>
        <w:spacing w:after="200"/>
        <w:rPr>
          <w:b/>
          <w:bCs/>
          <w:color w:val="FF0000"/>
        </w:rPr>
      </w:pPr>
    </w:p>
    <w:p w:rsidR="00A97029" w:rsidRPr="00312AE1" w:rsidRDefault="00A97029" w:rsidP="00C9089D">
      <w:pPr>
        <w:ind w:left="708"/>
        <w:jc w:val="both"/>
      </w:pPr>
    </w:p>
    <w:sectPr w:rsidR="00A97029" w:rsidRPr="0031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846"/>
    <w:multiLevelType w:val="hybridMultilevel"/>
    <w:tmpl w:val="0AAE1724"/>
    <w:lvl w:ilvl="0" w:tplc="C148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401D47"/>
    <w:multiLevelType w:val="hybridMultilevel"/>
    <w:tmpl w:val="E86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9D"/>
    <w:rsid w:val="0004718A"/>
    <w:rsid w:val="0005644E"/>
    <w:rsid w:val="00196889"/>
    <w:rsid w:val="001A5CB0"/>
    <w:rsid w:val="001F29CA"/>
    <w:rsid w:val="00221C03"/>
    <w:rsid w:val="002643EC"/>
    <w:rsid w:val="002E2CBF"/>
    <w:rsid w:val="00311647"/>
    <w:rsid w:val="00312AE1"/>
    <w:rsid w:val="00374808"/>
    <w:rsid w:val="00480AAD"/>
    <w:rsid w:val="005E158D"/>
    <w:rsid w:val="007D6090"/>
    <w:rsid w:val="00917CBE"/>
    <w:rsid w:val="00981566"/>
    <w:rsid w:val="00A97029"/>
    <w:rsid w:val="00C03F34"/>
    <w:rsid w:val="00C9089D"/>
    <w:rsid w:val="00D60C1C"/>
    <w:rsid w:val="00D71C66"/>
    <w:rsid w:val="00DC1993"/>
    <w:rsid w:val="00DE69D8"/>
    <w:rsid w:val="00E53E7E"/>
    <w:rsid w:val="00E90FE2"/>
    <w:rsid w:val="00ED2171"/>
    <w:rsid w:val="00F8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9A644-97E8-46DF-B8FF-50AA78BA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908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paragraph" w:styleId="a3">
    <w:name w:val="List Paragraph"/>
    <w:basedOn w:val="a"/>
    <w:link w:val="a4"/>
    <w:uiPriority w:val="99"/>
    <w:qFormat/>
    <w:rsid w:val="00C9089D"/>
    <w:pPr>
      <w:ind w:left="720"/>
      <w:contextualSpacing/>
    </w:pPr>
    <w:rPr>
      <w:rFonts w:eastAsia="Calibri"/>
      <w:szCs w:val="20"/>
    </w:rPr>
  </w:style>
  <w:style w:type="character" w:customStyle="1" w:styleId="a4">
    <w:name w:val="Абзац списка Знак"/>
    <w:link w:val="a3"/>
    <w:uiPriority w:val="99"/>
    <w:locked/>
    <w:rsid w:val="00C9089D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1">
    <w:name w:val="p1"/>
    <w:basedOn w:val="a"/>
    <w:uiPriority w:val="99"/>
    <w:rsid w:val="00C9089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9089D"/>
    <w:rPr>
      <w:rFonts w:ascii="Arial" w:eastAsia="Calibri" w:hAnsi="Arial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60C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C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Попереченское</dc:creator>
  <cp:lastModifiedBy>Попереченское</cp:lastModifiedBy>
  <cp:revision>2</cp:revision>
  <cp:lastPrinted>2022-11-24T10:57:00Z</cp:lastPrinted>
  <dcterms:created xsi:type="dcterms:W3CDTF">2023-03-30T05:23:00Z</dcterms:created>
  <dcterms:modified xsi:type="dcterms:W3CDTF">2023-03-30T05:23:00Z</dcterms:modified>
</cp:coreProperties>
</file>