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57" w:rsidRP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_Toc57113721"/>
      <w:bookmarkStart w:id="1" w:name="_GoBack"/>
      <w:bookmarkEnd w:id="1"/>
    </w:p>
    <w:p w:rsidR="008431E5" w:rsidRPr="009E0657" w:rsidRDefault="007A774D" w:rsidP="009E06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Раздел 1. Порядок применения Правил землепользования и застройки и внесения изменений в них</w:t>
      </w:r>
      <w:bookmarkEnd w:id="0"/>
    </w:p>
    <w:p w:rsidR="007A774D" w:rsidRPr="009E0657" w:rsidRDefault="007A774D" w:rsidP="007A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_Toc57113722"/>
    </w:p>
    <w:p w:rsidR="008431E5" w:rsidRPr="009E0657" w:rsidRDefault="008431E5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2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74D" w:rsidRPr="009E0657" w:rsidRDefault="008431E5" w:rsidP="007A774D">
      <w:pPr>
        <w:spacing w:after="0" w:line="240" w:lineRule="auto"/>
        <w:jc w:val="center"/>
        <w:rPr>
          <w:rFonts w:ascii="Times New Roman" w:hAnsi="Times New Roman" w:cs="Times New Roman"/>
          <w:iCs/>
          <w:sz w:val="27"/>
          <w:szCs w:val="27"/>
        </w:rPr>
      </w:pPr>
      <w:bookmarkStart w:id="3" w:name="_Toc57113723"/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1.1. Общие положения</w:t>
      </w:r>
      <w:bookmarkEnd w:id="3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Правила землепользования и застр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ойки </w:t>
      </w:r>
      <w:r w:rsidR="0009505B" w:rsidRPr="00381FE8">
        <w:rPr>
          <w:rFonts w:ascii="Times New Roman" w:hAnsi="Times New Roman" w:cs="Times New Roman"/>
          <w:sz w:val="27"/>
          <w:szCs w:val="27"/>
        </w:rPr>
        <w:t>Попереченского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790528" w:rsidRPr="009E0657">
        <w:rPr>
          <w:rFonts w:ascii="Times New Roman" w:hAnsi="Times New Roman" w:cs="Times New Roman"/>
          <w:sz w:val="27"/>
          <w:szCs w:val="27"/>
        </w:rPr>
        <w:t>го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90528" w:rsidRPr="009E0657">
        <w:rPr>
          <w:rFonts w:ascii="Times New Roman" w:hAnsi="Times New Roman" w:cs="Times New Roman"/>
          <w:sz w:val="27"/>
          <w:szCs w:val="27"/>
        </w:rPr>
        <w:t>я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Котельниковского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</w:rPr>
        <w:t>Волгоградской области (далее – П</w:t>
      </w:r>
      <w:r w:rsidR="006D0695" w:rsidRPr="009E0657">
        <w:rPr>
          <w:rFonts w:ascii="Times New Roman" w:hAnsi="Times New Roman" w:cs="Times New Roman"/>
          <w:sz w:val="27"/>
          <w:szCs w:val="27"/>
        </w:rPr>
        <w:t>ЗЗ</w:t>
      </w:r>
      <w:r w:rsidR="008431E5" w:rsidRPr="009E0657">
        <w:rPr>
          <w:rFonts w:ascii="Times New Roman" w:hAnsi="Times New Roman" w:cs="Times New Roman"/>
          <w:sz w:val="27"/>
          <w:szCs w:val="27"/>
        </w:rPr>
        <w:t>) являются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 документом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1.1.2. </w:t>
      </w:r>
      <w:r w:rsidR="00CE2F40" w:rsidRPr="009E0657">
        <w:rPr>
          <w:rFonts w:ascii="Times New Roman" w:hAnsi="Times New Roman" w:cs="Times New Roman"/>
          <w:sz w:val="27"/>
          <w:szCs w:val="27"/>
        </w:rPr>
        <w:t>ПЗЗ разрабатываются в целях: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создания условий для устойчивого развития территории </w:t>
      </w:r>
      <w:r w:rsidR="0009505B" w:rsidRPr="00381FE8">
        <w:rPr>
          <w:rFonts w:ascii="Times New Roman" w:hAnsi="Times New Roman" w:cs="Times New Roman"/>
          <w:sz w:val="27"/>
          <w:szCs w:val="27"/>
        </w:rPr>
        <w:t xml:space="preserve">Попереченского </w:t>
      </w:r>
      <w:r w:rsidRPr="009E0657">
        <w:rPr>
          <w:rFonts w:ascii="Times New Roman" w:hAnsi="Times New Roman" w:cs="Times New Roman"/>
          <w:sz w:val="27"/>
          <w:szCs w:val="27"/>
        </w:rPr>
        <w:t>сельского поселения Котельниковского муниципального района Волгоградской области (далее – сельское поселение), сохранения окружающей среды и объектов культурного наследия;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планировки территории сельского поселения;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352FF" w:rsidRPr="009E0657" w:rsidRDefault="00CE2F40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9352FF" w:rsidRPr="009E0657">
        <w:rPr>
          <w:rFonts w:ascii="Times New Roman" w:hAnsi="Times New Roman" w:cs="Times New Roman"/>
          <w:sz w:val="27"/>
          <w:szCs w:val="27"/>
        </w:rPr>
        <w:t>тов капитального строительства.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1.1.3. 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ПЗЗ </w:t>
      </w:r>
      <w:r w:rsidR="007A774D" w:rsidRPr="009E0657">
        <w:rPr>
          <w:rFonts w:ascii="Times New Roman" w:hAnsi="Times New Roman" w:cs="Times New Roman"/>
          <w:sz w:val="27"/>
          <w:szCs w:val="27"/>
          <w:lang w:eastAsia="ru-RU"/>
        </w:rPr>
        <w:t>разработаны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соответствии с Градостроительным </w:t>
      </w:r>
      <w:hyperlink r:id="rId8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 (далее – ГрК РФ), Земельным </w:t>
      </w:r>
      <w:hyperlink r:id="rId9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</w:t>
      </w:r>
      <w:hyperlink r:id="rId10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от 06.10.2003 № 131-ФЗ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иными законами и нормативными правовыми актами Российской Федерации, Волгоградской области, У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Волгоградской области, генеральным планом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 иными муниципальными правовыми актами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Волгоградской области </w:t>
      </w:r>
      <w:r w:rsidR="00B479F5">
        <w:rPr>
          <w:rFonts w:ascii="Times New Roman" w:hAnsi="Times New Roman" w:cs="Times New Roman"/>
          <w:sz w:val="27"/>
          <w:szCs w:val="27"/>
        </w:rPr>
        <w:t xml:space="preserve">(далее – муниципальный район) </w:t>
      </w:r>
      <w:r w:rsidR="008431E5" w:rsidRPr="009E0657">
        <w:rPr>
          <w:rFonts w:ascii="Times New Roman" w:hAnsi="Times New Roman" w:cs="Times New Roman"/>
          <w:sz w:val="27"/>
          <w:szCs w:val="27"/>
        </w:rPr>
        <w:t>с учетом положений иных актов и документов, определяющих основные направления социально-экономическог</w:t>
      </w:r>
      <w:r w:rsidRPr="009E0657">
        <w:rPr>
          <w:rFonts w:ascii="Times New Roman" w:hAnsi="Times New Roman" w:cs="Times New Roman"/>
          <w:sz w:val="27"/>
          <w:szCs w:val="27"/>
        </w:rPr>
        <w:t>о и градостроительного развития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сельского поселения, сохранения окружающей среды и объектов культурного наследия и рационального использования природных ресурсов.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1.1.4. ПЗЗ обязательны к исполнению физическими, юридическими, должностными лицами, осуществляющими и контролирующими градостроительную деятельность на территории сельского поселения.</w:t>
      </w:r>
    </w:p>
    <w:p w:rsidR="008431E5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352FF" w:rsidRPr="009E0657" w:rsidRDefault="009352FF" w:rsidP="009352FF">
      <w:pPr>
        <w:spacing w:after="0" w:line="240" w:lineRule="auto"/>
        <w:rPr>
          <w:rStyle w:val="a7"/>
          <w:rFonts w:ascii="Times New Roman" w:hAnsi="Times New Roman" w:cs="Times New Roman"/>
          <w:i w:val="0"/>
          <w:sz w:val="27"/>
          <w:szCs w:val="27"/>
        </w:rPr>
      </w:pPr>
      <w:bookmarkStart w:id="4" w:name="_Toc57113725"/>
    </w:p>
    <w:p w:rsidR="008431E5" w:rsidRPr="009E0657" w:rsidRDefault="009352FF" w:rsidP="009352F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1.2</w:t>
      </w:r>
      <w:r w:rsidR="008431E5"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. Содержание и порядок применения ПЗЗ</w:t>
      </w:r>
      <w:bookmarkEnd w:id="4"/>
    </w:p>
    <w:p w:rsidR="009352FF" w:rsidRPr="009E0657" w:rsidRDefault="009352FF" w:rsidP="009352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1.2.1.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включают в себя: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1) порядок их применения и внесения изменений в указанные правила;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2) карту градостроительного зонирования;</w:t>
      </w:r>
    </w:p>
    <w:p w:rsidR="000E2D3B" w:rsidRPr="009E0657" w:rsidRDefault="009352FF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градостроительные регламенты.</w:t>
      </w:r>
    </w:p>
    <w:p w:rsidR="000E2D3B" w:rsidRPr="009E0657" w:rsidRDefault="000E2D3B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>Обязательным приложением к ПЗЗ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п</w:t>
      </w:r>
      <w:r w:rsidRPr="009E0657">
        <w:rPr>
          <w:rFonts w:ascii="Times New Roman" w:hAnsi="Times New Roman" w:cs="Times New Roman"/>
          <w:sz w:val="27"/>
          <w:szCs w:val="27"/>
        </w:rPr>
        <w:t>риказом Росреестра от 26.07.2022 г.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территории.</w:t>
      </w:r>
    </w:p>
    <w:p w:rsidR="0058206C" w:rsidRPr="009E0657" w:rsidRDefault="000E2D3B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1.2.2. ПЗЗ применяются на всю </w:t>
      </w:r>
      <w:r w:rsidR="00A06133" w:rsidRPr="009E0657">
        <w:rPr>
          <w:rFonts w:ascii="Times New Roman" w:hAnsi="Times New Roman" w:cs="Times New Roman"/>
          <w:sz w:val="27"/>
          <w:szCs w:val="27"/>
        </w:rPr>
        <w:t xml:space="preserve">территорию сельского поселения. ПЗЗ </w:t>
      </w:r>
      <w:r w:rsidRPr="009E0657">
        <w:rPr>
          <w:rFonts w:ascii="Times New Roman" w:hAnsi="Times New Roman" w:cs="Times New Roman"/>
          <w:sz w:val="27"/>
          <w:szCs w:val="27"/>
        </w:rPr>
        <w:t xml:space="preserve">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1" w:history="1">
        <w:r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="00A06133" w:rsidRPr="009E0657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Срок приведения ПЗЗ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A06133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применения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внесения в них изменений включает в себя положения: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 регулировании землепользования и застройки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 подготовке документации по планировке территории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4) о проведении общественных обсуждений или публичных слушаний по вопросам землепользования и застройки;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lastRenderedPageBreak/>
        <w:t>5) о внесении изменений в правила землепользования и застройки;</w:t>
      </w:r>
    </w:p>
    <w:p w:rsidR="0058206C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6) о регулировании иных вопросо</w:t>
      </w:r>
      <w:r w:rsidR="0058206C" w:rsidRPr="009E0657">
        <w:rPr>
          <w:rFonts w:ascii="Times New Roman" w:hAnsi="Times New Roman" w:cs="Times New Roman"/>
          <w:sz w:val="27"/>
          <w:szCs w:val="27"/>
        </w:rPr>
        <w:t>в землепользования и застройки.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Действие градостроительных регламентов, устанавливаемых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1.2.5.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1.2.7.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8431E5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1.2.8.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58206C" w:rsidRPr="009E0657" w:rsidRDefault="0058206C" w:rsidP="009E065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9E0657" w:rsidP="009E0657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5" w:name="_Toc57113726"/>
      <w:r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1.3</w:t>
      </w:r>
      <w:r w:rsidR="008431E5" w:rsidRPr="009E0657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Открытость и доступность ПЗЗ</w:t>
      </w:r>
      <w:bookmarkEnd w:id="5"/>
    </w:p>
    <w:p w:rsid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ПЗЗ </w:t>
      </w:r>
      <w:r w:rsidRPr="009E0657">
        <w:rPr>
          <w:rFonts w:ascii="Times New Roman" w:hAnsi="Times New Roman" w:cs="Times New Roman"/>
          <w:sz w:val="27"/>
          <w:szCs w:val="27"/>
        </w:rPr>
        <w:t>являются открытыми и об</w:t>
      </w:r>
      <w:r>
        <w:rPr>
          <w:rFonts w:ascii="Times New Roman" w:hAnsi="Times New Roman" w:cs="Times New Roman"/>
          <w:sz w:val="27"/>
          <w:szCs w:val="27"/>
        </w:rPr>
        <w:t>щедоступными.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1.3.2. </w:t>
      </w:r>
      <w:r w:rsidRPr="009E0657">
        <w:rPr>
          <w:rFonts w:ascii="Times New Roman" w:hAnsi="Times New Roman" w:cs="Times New Roman"/>
          <w:sz w:val="27"/>
          <w:szCs w:val="27"/>
        </w:rPr>
        <w:t>Возможность озна</w:t>
      </w:r>
      <w:r>
        <w:rPr>
          <w:rFonts w:ascii="Times New Roman" w:hAnsi="Times New Roman" w:cs="Times New Roman"/>
          <w:sz w:val="27"/>
          <w:szCs w:val="27"/>
        </w:rPr>
        <w:t xml:space="preserve">комления с ПЗЗ </w:t>
      </w:r>
      <w:r w:rsidRPr="009E0657">
        <w:rPr>
          <w:rFonts w:ascii="Times New Roman" w:hAnsi="Times New Roman" w:cs="Times New Roman"/>
          <w:sz w:val="27"/>
          <w:szCs w:val="27"/>
        </w:rPr>
        <w:t>для всех физических, юридических и должностных лиц обеспечивается путем: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размещения ПЗЗ</w:t>
      </w:r>
      <w:r w:rsidRPr="009E0657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и муниципального района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 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E0657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E0657">
        <w:rPr>
          <w:rFonts w:ascii="Times New Roman" w:hAnsi="Times New Roman" w:cs="Times New Roman"/>
          <w:sz w:val="27"/>
          <w:szCs w:val="27"/>
        </w:rPr>
        <w:t>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размещения в федеральной государственной информационной системе территориального планирования, в государственной информационной системе обеспечения градостроительной деятельности;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опубликования в порядке, установленном для официального опубликования муниципальных правовых а</w:t>
      </w:r>
      <w:r>
        <w:rPr>
          <w:rFonts w:ascii="Times New Roman" w:hAnsi="Times New Roman" w:cs="Times New Roman"/>
          <w:sz w:val="27"/>
          <w:szCs w:val="27"/>
        </w:rPr>
        <w:t>ктов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>, иной официальной информации.</w:t>
      </w:r>
    </w:p>
    <w:p w:rsidR="00B479F5" w:rsidRDefault="009E0657" w:rsidP="00B4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1.3.3. </w:t>
      </w:r>
      <w:r w:rsidR="00B479F5">
        <w:rPr>
          <w:rFonts w:ascii="Times New Roman" w:hAnsi="Times New Roman" w:cs="Times New Roman"/>
          <w:sz w:val="27"/>
          <w:szCs w:val="27"/>
        </w:rPr>
        <w:t>Население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</w:t>
      </w:r>
      <w:r w:rsidR="00B479F5">
        <w:rPr>
          <w:rFonts w:ascii="Times New Roman" w:hAnsi="Times New Roman" w:cs="Times New Roman"/>
          <w:sz w:val="27"/>
          <w:szCs w:val="27"/>
        </w:rPr>
        <w:t>ными правовыми актами муниципального района</w:t>
      </w:r>
      <w:bookmarkStart w:id="6" w:name="_Toc57113727"/>
      <w:r w:rsidR="00B479F5">
        <w:rPr>
          <w:rFonts w:ascii="Times New Roman" w:hAnsi="Times New Roman" w:cs="Times New Roman"/>
          <w:sz w:val="27"/>
          <w:szCs w:val="27"/>
        </w:rPr>
        <w:t>.</w:t>
      </w:r>
    </w:p>
    <w:p w:rsidR="00B479F5" w:rsidRDefault="00B479F5" w:rsidP="00B47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479F5" w:rsidRDefault="00B479F5" w:rsidP="00B479F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7"/>
          <w:rFonts w:ascii="Times New Roman" w:hAnsi="Times New Roman" w:cs="Times New Roman"/>
          <w:i w:val="0"/>
          <w:sz w:val="27"/>
          <w:szCs w:val="27"/>
        </w:rPr>
        <w:lastRenderedPageBreak/>
        <w:t>1.4</w:t>
      </w:r>
      <w:r w:rsidR="008431E5" w:rsidRPr="00B479F5">
        <w:rPr>
          <w:rStyle w:val="a7"/>
          <w:rFonts w:ascii="Times New Roman" w:hAnsi="Times New Roman" w:cs="Times New Roman"/>
          <w:i w:val="0"/>
          <w:sz w:val="27"/>
          <w:szCs w:val="27"/>
        </w:rPr>
        <w:t>. Использование объектов недвижимости, не соответствующих ПЗЗ</w:t>
      </w:r>
      <w:bookmarkEnd w:id="6"/>
    </w:p>
    <w:p w:rsidR="00B479F5" w:rsidRDefault="00B479F5" w:rsidP="00B479F5">
      <w:pPr>
        <w:pStyle w:val="ConsPlusNormal"/>
        <w:widowControl/>
        <w:ind w:firstLine="0"/>
        <w:jc w:val="both"/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</w:pP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  <w:t xml:space="preserve">1.4.1.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</w:t>
      </w:r>
      <w:r>
        <w:rPr>
          <w:rFonts w:ascii="Times New Roman" w:hAnsi="Times New Roman" w:cs="Times New Roman"/>
          <w:sz w:val="27"/>
          <w:szCs w:val="27"/>
        </w:rPr>
        <w:t>т градостроительному регламенту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1.4.2.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В случае,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431E5" w:rsidRPr="009E0657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:rsidR="00B479F5" w:rsidRDefault="00B479F5" w:rsidP="00F34B5A">
      <w:pPr>
        <w:pStyle w:val="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bookmarkStart w:id="7" w:name="_Toc57113728"/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1.5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Органы местного самоуправления, осуществляющие регулирование отношений по вопросам землепользования и застройки</w:t>
      </w:r>
      <w:bookmarkEnd w:id="7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1.5.1. </w:t>
      </w:r>
      <w:r w:rsidRPr="00B479F5">
        <w:rPr>
          <w:rFonts w:ascii="Times New Roman" w:hAnsi="Times New Roman" w:cs="Times New Roman"/>
          <w:sz w:val="27"/>
          <w:szCs w:val="27"/>
        </w:rPr>
        <w:t>Органами ме</w:t>
      </w:r>
      <w:r>
        <w:rPr>
          <w:rFonts w:ascii="Times New Roman" w:hAnsi="Times New Roman" w:cs="Times New Roman"/>
          <w:sz w:val="27"/>
          <w:szCs w:val="27"/>
        </w:rPr>
        <w:t>стного самоуправления муниципального района</w:t>
      </w:r>
      <w:r w:rsidRPr="00B479F5">
        <w:rPr>
          <w:rFonts w:ascii="Times New Roman" w:hAnsi="Times New Roman" w:cs="Times New Roman"/>
          <w:sz w:val="27"/>
          <w:szCs w:val="27"/>
        </w:rPr>
        <w:t>, осуществляющими регулирование отношений по вопросам землепользования и застройки, являются: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Котельниковский районный Совет народных депутатов Волгоградской области</w:t>
      </w:r>
      <w:r w:rsidRPr="00B479F5">
        <w:rPr>
          <w:rFonts w:ascii="Times New Roman" w:hAnsi="Times New Roman" w:cs="Times New Roman"/>
          <w:sz w:val="27"/>
          <w:szCs w:val="27"/>
        </w:rPr>
        <w:t>;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Котельниковского муниципального района Волгоградской области</w:t>
      </w:r>
      <w:r w:rsidR="0052697E">
        <w:rPr>
          <w:rFonts w:ascii="Times New Roman" w:hAnsi="Times New Roman" w:cs="Times New Roman"/>
          <w:sz w:val="27"/>
          <w:szCs w:val="27"/>
        </w:rPr>
        <w:t xml:space="preserve"> (далее – глава муниципального района)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431E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Котельниковского муниципального района Волгоградской области</w:t>
      </w:r>
      <w:r w:rsidR="00874999">
        <w:rPr>
          <w:rFonts w:ascii="Times New Roman" w:hAnsi="Times New Roman" w:cs="Times New Roman"/>
          <w:sz w:val="27"/>
          <w:szCs w:val="27"/>
        </w:rPr>
        <w:t xml:space="preserve"> (далее – местная администрация)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479F5" w:rsidRPr="00B479F5" w:rsidRDefault="00B479F5" w:rsidP="00B479F5">
      <w:pPr>
        <w:pStyle w:val="ConsPlusNormal"/>
        <w:ind w:firstLine="0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8" w:name="_Toc57113729"/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1.6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Комиссия по подготовке проекта ПЗЗ</w:t>
      </w:r>
      <w:bookmarkEnd w:id="8"/>
    </w:p>
    <w:p w:rsidR="008431E5" w:rsidRPr="009E0657" w:rsidRDefault="008431E5" w:rsidP="00F34B5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7"/>
          <w:szCs w:val="27"/>
        </w:rPr>
      </w:pP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1.6.1. К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 подготовке проекта ПЗЗ (далее - комиссия)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постоянно действующим коллегиальным органом при 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местной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администрации.</w:t>
      </w:r>
    </w:p>
    <w:p w:rsidR="00CC4628" w:rsidRDefault="00874999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hAnsi="Times New Roman" w:cs="Times New Roman"/>
          <w:bCs/>
          <w:sz w:val="27"/>
          <w:szCs w:val="27"/>
        </w:rPr>
        <w:t>Требования к составу и порядку деятельности ко</w:t>
      </w:r>
      <w:r w:rsidR="00CC4628" w:rsidRPr="00CC4628">
        <w:rPr>
          <w:rFonts w:ascii="Times New Roman" w:hAnsi="Times New Roman" w:cs="Times New Roman"/>
          <w:bCs/>
          <w:sz w:val="27"/>
          <w:szCs w:val="27"/>
        </w:rPr>
        <w:t xml:space="preserve">миссии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устанавливаются законом Вол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гоградской области,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правовым актом 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>местной администрации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1.6.2. </w:t>
      </w:r>
      <w:r w:rsidRPr="00CC4628">
        <w:rPr>
          <w:rFonts w:ascii="Times New Roman" w:hAnsi="Times New Roman" w:cs="Times New Roman"/>
          <w:sz w:val="27"/>
          <w:szCs w:val="27"/>
        </w:rPr>
        <w:t>К полномочиям к</w:t>
      </w:r>
      <w:r w:rsidR="008431E5" w:rsidRPr="00CC4628">
        <w:rPr>
          <w:rFonts w:ascii="Times New Roman" w:hAnsi="Times New Roman" w:cs="Times New Roman"/>
          <w:sz w:val="27"/>
          <w:szCs w:val="27"/>
        </w:rPr>
        <w:t>омиссии относятся: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выступать организатором общественных обсуждений или публичных слушаний при их проведении по проектам ПЗЗ, проектам о внесении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подготовку проекта ПЗЗ и внесение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заключение по предложениям о внесении изменения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администрации;</w:t>
      </w: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страции;</w:t>
      </w:r>
    </w:p>
    <w:p w:rsidR="00790B32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иные функции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соответствии с ГрК РФ и настоящими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9" w:name="_Toc57113730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9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CC4628" w:rsidRDefault="008431E5" w:rsidP="00CC4628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0" w:name="_Toc57113731"/>
      <w:r w:rsidRPr="00CC4628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2.1. Изменение видов разрешенного использования земельных участков и объектов капитального строительства</w:t>
      </w:r>
      <w:bookmarkEnd w:id="10"/>
    </w:p>
    <w:p w:rsidR="00656E39" w:rsidRDefault="00656E39" w:rsidP="00656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 Применительно к каждой территориальной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зон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31E5" w:rsidRPr="009E0657">
        <w:rPr>
          <w:rFonts w:ascii="Times New Roman" w:hAnsi="Times New Roman" w:cs="Times New Roman"/>
          <w:sz w:val="27"/>
          <w:szCs w:val="27"/>
        </w:rPr>
        <w:t>, установле</w:t>
      </w:r>
      <w:r>
        <w:rPr>
          <w:rFonts w:ascii="Times New Roman" w:hAnsi="Times New Roman" w:cs="Times New Roman"/>
          <w:sz w:val="27"/>
          <w:szCs w:val="27"/>
        </w:rPr>
        <w:t>нной 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основные виды разрешенного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условно разрешенные виды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2.1.2.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</w:t>
      </w:r>
      <w:r w:rsidR="008431E5" w:rsidRPr="009E0657">
        <w:rPr>
          <w:rFonts w:ascii="Times New Roman" w:hAnsi="Times New Roman" w:cs="Times New Roman"/>
          <w:sz w:val="27"/>
          <w:szCs w:val="27"/>
        </w:rPr>
        <w:lastRenderedPageBreak/>
        <w:t>регламентом, установленным для каждой территориальной зоны, при условии соблюдения требований технических регламентов.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E39">
        <w:rPr>
          <w:rFonts w:ascii="Times New Roman" w:hAnsi="Times New Roman" w:cs="Times New Roman"/>
          <w:sz w:val="27"/>
          <w:szCs w:val="27"/>
        </w:rPr>
        <w:t xml:space="preserve">2.1.4. </w:t>
      </w:r>
      <w:r w:rsidR="00C5274B" w:rsidRPr="00656E39">
        <w:rPr>
          <w:rFonts w:ascii="Times New Roman" w:hAnsi="Times New Roman" w:cs="Times New Roman"/>
          <w:sz w:val="27"/>
          <w:szCs w:val="27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BE5DBF" w:rsidRDefault="00656E39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="00BE5DBF">
        <w:rPr>
          <w:rFonts w:ascii="Times New Roman" w:hAnsi="Times New Roman" w:cs="Times New Roman"/>
          <w:sz w:val="27"/>
          <w:szCs w:val="27"/>
        </w:rPr>
        <w:t>аментом.</w:t>
      </w:r>
    </w:p>
    <w:p w:rsidR="00BE5DBF" w:rsidRDefault="008431E5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</w:t>
      </w:r>
      <w:r w:rsidR="00BE5DBF">
        <w:rPr>
          <w:rFonts w:ascii="Times New Roman" w:hAnsi="Times New Roman" w:cs="Times New Roman"/>
          <w:sz w:val="27"/>
          <w:szCs w:val="27"/>
        </w:rPr>
        <w:t xml:space="preserve">го в порядке, установленном пунктом 2.2.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</w:rPr>
        <w:t>.</w:t>
      </w:r>
    </w:p>
    <w:p w:rsidR="008431E5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2.1.6.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E5DBF" w:rsidRPr="009E0657" w:rsidRDefault="00BE5DBF" w:rsidP="00BE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1" w:name="_Toc57113732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1"/>
    </w:p>
    <w:p w:rsidR="00BE5DBF" w:rsidRDefault="00BE5DBF" w:rsidP="00BE5DB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</w:t>
      </w:r>
      <w:r w:rsidRPr="00BE5DBF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12" w:history="1">
        <w:r w:rsidRPr="00BE5DBF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ГрК РФ.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2.2.2.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B2894" w:rsidRP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Со дня поступления в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7B2894" w:rsidRPr="009E0657">
        <w:rPr>
          <w:rFonts w:ascii="Times New Roman" w:hAnsi="Times New Roman" w:cs="Times New Roman"/>
          <w:i/>
          <w:sz w:val="27"/>
          <w:szCs w:val="27"/>
          <w:lang w:eastAsia="ru-RU"/>
        </w:rPr>
        <w:t>у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>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2" w:name="_Toc57113733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2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2.3.1.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разрешенного строительства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2.3.2. </w:t>
      </w:r>
      <w:r w:rsidR="006D069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 </w:t>
      </w:r>
    </w:p>
    <w:p w:rsidR="00A346E0" w:rsidRDefault="00BE5DBF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2.3.3. </w:t>
      </w:r>
      <w:r w:rsidRPr="00BE5DBF">
        <w:rPr>
          <w:rFonts w:ascii="Times New Roman" w:hAnsi="Times New Roman" w:cs="Times New Roman"/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строительства, реконструкции осуществляется в порядке, установленном </w:t>
      </w:r>
      <w:r w:rsidR="00A346E0">
        <w:rPr>
          <w:rFonts w:ascii="Times New Roman" w:hAnsi="Times New Roman" w:cs="Times New Roman"/>
          <w:sz w:val="27"/>
          <w:szCs w:val="27"/>
        </w:rPr>
        <w:t>статьей 40 ГрК РФ.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2.3.4. </w:t>
      </w:r>
      <w:r w:rsidRPr="00A346E0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</w:t>
      </w:r>
      <w:r w:rsidRPr="00A346E0">
        <w:rPr>
          <w:rFonts w:ascii="Times New Roman" w:hAnsi="Times New Roman" w:cs="Times New Roman"/>
          <w:sz w:val="27"/>
          <w:szCs w:val="27"/>
        </w:rPr>
        <w:lastRenderedPageBreak/>
        <w:t>отдельного земельного участка при соблюдении треб</w:t>
      </w:r>
      <w:r>
        <w:rPr>
          <w:rFonts w:ascii="Times New Roman" w:hAnsi="Times New Roman" w:cs="Times New Roman"/>
          <w:sz w:val="27"/>
          <w:szCs w:val="27"/>
        </w:rPr>
        <w:t>ований технических регламентов.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2.3.5. </w:t>
      </w:r>
      <w:r w:rsidRPr="00A346E0">
        <w:rPr>
          <w:rFonts w:ascii="Times New Roman" w:hAnsi="Times New Roman" w:cs="Times New Roman"/>
          <w:sz w:val="27"/>
          <w:szCs w:val="27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7"/>
          <w:szCs w:val="27"/>
        </w:rPr>
        <w:t xml:space="preserve">ктов капитального строительства </w:t>
      </w:r>
      <w:r w:rsidRPr="00A346E0">
        <w:rPr>
          <w:rFonts w:ascii="Times New Roman" w:hAnsi="Times New Roman" w:cs="Times New Roman"/>
          <w:sz w:val="27"/>
          <w:szCs w:val="27"/>
        </w:rPr>
        <w:t>подлежит рассмотрению на общественных обсу</w:t>
      </w:r>
      <w:r>
        <w:rPr>
          <w:rFonts w:ascii="Times New Roman" w:hAnsi="Times New Roman" w:cs="Times New Roman"/>
          <w:sz w:val="27"/>
          <w:szCs w:val="27"/>
        </w:rPr>
        <w:t>ждениях или публичных слушаниях</w:t>
      </w:r>
      <w:r w:rsidR="006D0695" w:rsidRPr="009E0657">
        <w:rPr>
          <w:rFonts w:ascii="Times New Roman" w:hAnsi="Times New Roman" w:cs="Times New Roman"/>
          <w:sz w:val="27"/>
          <w:szCs w:val="27"/>
        </w:rPr>
        <w:t>, за исключением случаев, установленных действующим законодательством.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2.3.6.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81407D" w:rsidRPr="009E0657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2.3.7. </w:t>
      </w:r>
      <w:r w:rsidR="0081407D" w:rsidRPr="009E0657">
        <w:rPr>
          <w:rFonts w:ascii="Times New Roman" w:hAnsi="Times New Roman" w:cs="Times New Roman"/>
          <w:sz w:val="27"/>
          <w:szCs w:val="27"/>
        </w:rPr>
        <w:t>Со дня поступления в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81407D" w:rsidRPr="009E0657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>дминистрацией</w:t>
      </w:r>
      <w:r w:rsidR="00906F5A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не усматривается либо вступило в законную силу решение суда об отказе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удовлетворении исковых требований о сносе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3" w:name="_Toc57113734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 Положение о подготовке документации по планировке территории органами местного самоуправления</w:t>
      </w:r>
      <w:bookmarkEnd w:id="13"/>
    </w:p>
    <w:p w:rsidR="008431E5" w:rsidRPr="009E0657" w:rsidRDefault="008431E5" w:rsidP="00A346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3.1.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3.2.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устанавливаются ГрК РФ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Видами документации по </w:t>
      </w:r>
      <w:r>
        <w:rPr>
          <w:rFonts w:ascii="Times New Roman" w:hAnsi="Times New Roman" w:cs="Times New Roman"/>
          <w:spacing w:val="2"/>
          <w:sz w:val="27"/>
          <w:szCs w:val="27"/>
        </w:rPr>
        <w:t>планировке территории являются:</w:t>
      </w:r>
    </w:p>
    <w:p w:rsidR="00A346E0" w:rsidRDefault="006D0695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1</w:t>
      </w:r>
      <w:r w:rsidR="00A346E0">
        <w:rPr>
          <w:rFonts w:ascii="Times New Roman" w:hAnsi="Times New Roman" w:cs="Times New Roman"/>
          <w:spacing w:val="2"/>
          <w:sz w:val="27"/>
          <w:szCs w:val="27"/>
        </w:rPr>
        <w:t>) проект планировки территории;</w:t>
      </w:r>
    </w:p>
    <w:p w:rsidR="00AD6B00" w:rsidRDefault="006D0695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2) проект межевания территории.</w:t>
      </w:r>
    </w:p>
    <w:p w:rsidR="00AD6B00" w:rsidRDefault="00AD6B00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Требования к составу и содержанию проектов планировки территории, проектов межевания территории устанавливаются действующим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lastRenderedPageBreak/>
        <w:t>градостроительным законодательством, иными законами и нормативными правовыми актами Российской Федерации.</w:t>
      </w:r>
    </w:p>
    <w:p w:rsidR="00184F27" w:rsidRDefault="00AD6B00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3.4.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Порядок подготовки документации по планировке территории, разрабатываемой на основании решений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, порядок принятия решения об утверждении документации по планировке территории для размещения объектов, указанных в </w:t>
      </w:r>
      <w:hyperlink r:id="rId13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частях 4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hyperlink r:id="rId14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5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- </w:t>
      </w:r>
      <w:hyperlink r:id="rId16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5.2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статьи 45 ГрК РФ, подготовленной в том числе лицами, указанными в </w:t>
      </w:r>
      <w:hyperlink r:id="rId17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пунктах 3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8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 части 1.1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статьи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45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</w:t>
      </w:r>
      <w:r>
        <w:rPr>
          <w:rFonts w:ascii="Times New Roman" w:hAnsi="Times New Roman" w:cs="Times New Roman"/>
          <w:spacing w:val="2"/>
          <w:sz w:val="27"/>
          <w:szCs w:val="27"/>
        </w:rPr>
        <w:t>танавливаются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 и нормативными правовыми актами</w:t>
      </w:r>
      <w:r w:rsidR="00184F27"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3.5.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3.6.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90B32" w:rsidRPr="009E0657" w:rsidRDefault="00790B32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4" w:name="_Toc57113735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4"/>
    </w:p>
    <w:p w:rsidR="00184F27" w:rsidRDefault="00184F27" w:rsidP="00184F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7"/>
          <w:szCs w:val="27"/>
        </w:rPr>
      </w:pPr>
    </w:p>
    <w:p w:rsid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F27">
        <w:rPr>
          <w:rFonts w:ascii="Times New Roman" w:hAnsi="Times New Roman" w:cs="Times New Roman"/>
          <w:sz w:val="27"/>
          <w:szCs w:val="27"/>
        </w:rPr>
        <w:t>4.1.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района и (или) нормативным правовым актом Котельниковского районного Совета народных депутатов Волгоградской области и с учетом положений ГрК РФ проводятся общественные обсуждения или публичные слушания, за исключением случаев, предусмотренных ГрК РФ и другими федеральными законами.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84F27">
        <w:rPr>
          <w:rFonts w:ascii="Times New Roman" w:hAnsi="Times New Roman" w:cs="Times New Roman"/>
          <w:sz w:val="26"/>
          <w:szCs w:val="26"/>
        </w:rPr>
        <w:t>За исключением случаев, пр</w:t>
      </w:r>
      <w:r>
        <w:rPr>
          <w:rFonts w:ascii="Times New Roman" w:hAnsi="Times New Roman" w:cs="Times New Roman"/>
          <w:sz w:val="26"/>
          <w:szCs w:val="26"/>
        </w:rPr>
        <w:t xml:space="preserve">едусмотренных ГрК РФ </w:t>
      </w:r>
      <w:r w:rsidRPr="00184F27">
        <w:rPr>
          <w:rFonts w:ascii="Times New Roman" w:hAnsi="Times New Roman" w:cs="Times New Roman"/>
          <w:sz w:val="26"/>
          <w:szCs w:val="26"/>
        </w:rPr>
        <w:t>и другими федеральными законами, обязательному рассмотрению на общественных обсуждениях и</w:t>
      </w:r>
      <w:r>
        <w:rPr>
          <w:rFonts w:ascii="Times New Roman" w:hAnsi="Times New Roman" w:cs="Times New Roman"/>
          <w:sz w:val="26"/>
          <w:szCs w:val="26"/>
        </w:rPr>
        <w:t>ли публичных слушаниях подлежат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генер</w:t>
      </w:r>
      <w:r>
        <w:rPr>
          <w:rFonts w:ascii="Times New Roman" w:hAnsi="Times New Roman" w:cs="Times New Roman"/>
          <w:sz w:val="26"/>
          <w:szCs w:val="26"/>
        </w:rPr>
        <w:t>альных планов,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правил землеп</w:t>
      </w:r>
      <w:r>
        <w:rPr>
          <w:rFonts w:ascii="Times New Roman" w:hAnsi="Times New Roman" w:cs="Times New Roman"/>
          <w:sz w:val="26"/>
          <w:szCs w:val="26"/>
        </w:rPr>
        <w:t>ользования и застройки, проекты планировки территории,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межевания территории, проекты, предусматривающие</w:t>
      </w:r>
      <w:r w:rsidRPr="00184F27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</w:t>
      </w:r>
      <w:r>
        <w:rPr>
          <w:rFonts w:ascii="Times New Roman" w:hAnsi="Times New Roman" w:cs="Times New Roman"/>
          <w:sz w:val="26"/>
          <w:szCs w:val="26"/>
        </w:rPr>
        <w:t>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>
        <w:rPr>
          <w:rFonts w:ascii="Times New Roman" w:hAnsi="Times New Roman" w:cs="Times New Roman"/>
          <w:sz w:val="26"/>
          <w:szCs w:val="26"/>
        </w:rPr>
        <w:t>тального строительства,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5" w:name="_Toc57113736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5. Положение о внесении изменений в правила землепользования и застройки</w:t>
      </w:r>
      <w:bookmarkEnd w:id="15"/>
    </w:p>
    <w:p w:rsidR="00BE680E" w:rsidRDefault="00BE680E" w:rsidP="00BE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680E" w:rsidRPr="008D0CBF" w:rsidRDefault="00BE680E" w:rsidP="00BE6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5.1. Внесение изменений в ПЗЗ осуществляется в порядке, предусмотренном </w:t>
      </w:r>
      <w:hyperlink r:id="rId19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статьями 31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hyperlink r:id="rId20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32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ГрК РФ, с учетом особенностей, установленных статьей 33 ГрК РФ.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5.2. Основаниями для рассмотрения вопроса о внесении изменений в ПЗЗ являются: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1) несоответствие ПЗЗ генеральному плану сельского поселения, схеме территориального планирования муниципального района, возникшее в результате внесения в такой генеральный план или схему территориального планирования муниципального района изменений;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ПЗЗ;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7) принятие решения о комплексном развитии территории;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8) обнаружение мест захоронений погибших при защите Отечества, расположенных в границах муниципальных образований.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5.3. </w:t>
      </w:r>
      <w:r w:rsidRPr="008D0CBF">
        <w:rPr>
          <w:rFonts w:ascii="Times New Roman" w:hAnsi="Times New Roman" w:cs="Times New Roman"/>
          <w:sz w:val="27"/>
          <w:szCs w:val="27"/>
        </w:rPr>
        <w:t>Предложения о внесении изменений в ПЗЗ в комиссию направляются: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1)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2)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lastRenderedPageBreak/>
        <w:t>3)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8D0CBF">
        <w:rPr>
          <w:rFonts w:ascii="Times New Roman" w:hAnsi="Times New Roman" w:cs="Times New Roman"/>
          <w:sz w:val="27"/>
          <w:szCs w:val="27"/>
        </w:rPr>
        <w:t>) органами местного самоуправления в случаях обнаружения мест захоронений погибших при защите Отечества, расположенных в границах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8D0CBF">
        <w:rPr>
          <w:rFonts w:ascii="Times New Roman" w:hAnsi="Times New Roman" w:cs="Times New Roman"/>
          <w:sz w:val="27"/>
          <w:szCs w:val="27"/>
        </w:rPr>
        <w:t>)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7)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8D0CBF">
        <w:rPr>
          <w:rFonts w:ascii="Times New Roman" w:hAnsi="Times New Roman" w:cs="Times New Roman"/>
          <w:sz w:val="27"/>
          <w:szCs w:val="27"/>
        </w:rPr>
        <w:t>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52697E" w:rsidRDefault="008D0CBF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Pr="008D0CBF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целях внесения изменений в ПЗЗ</w:t>
      </w:r>
      <w:r w:rsidRPr="008D0CBF">
        <w:rPr>
          <w:rFonts w:ascii="Times New Roman" w:hAnsi="Times New Roman" w:cs="Times New Roman"/>
          <w:sz w:val="27"/>
          <w:szCs w:val="27"/>
        </w:rPr>
        <w:t xml:space="preserve"> в случаях, предусмотренных </w:t>
      </w:r>
      <w:hyperlink r:id="rId21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- </w:t>
      </w:r>
      <w:hyperlink r:id="rId22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6 части 2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статьи 33 ГрК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</w:t>
      </w:r>
      <w:r w:rsidRPr="0052697E">
        <w:rPr>
          <w:rFonts w:ascii="Times New Roman" w:hAnsi="Times New Roman" w:cs="Times New Roman"/>
          <w:sz w:val="27"/>
          <w:szCs w:val="27"/>
        </w:rPr>
        <w:lastRenderedPageBreak/>
        <w:t>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</w:t>
      </w:r>
      <w:r w:rsidR="0052697E" w:rsidRPr="0052697E">
        <w:rPr>
          <w:rFonts w:ascii="Times New Roman" w:hAnsi="Times New Roman" w:cs="Times New Roman"/>
          <w:sz w:val="27"/>
          <w:szCs w:val="27"/>
        </w:rPr>
        <w:t>екта о внесении изменений в ПЗЗ</w:t>
      </w:r>
      <w:r w:rsidRPr="0052697E">
        <w:rPr>
          <w:rFonts w:ascii="Times New Roman" w:hAnsi="Times New Roman" w:cs="Times New Roman"/>
          <w:sz w:val="27"/>
          <w:szCs w:val="27"/>
        </w:rPr>
        <w:t xml:space="preserve"> и подготовка предусмотренного </w:t>
      </w:r>
      <w:hyperlink r:id="rId24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4</w:t>
        </w:r>
      </w:hyperlink>
      <w:r w:rsidRPr="008D0CBF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52697E"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D0CBF">
        <w:rPr>
          <w:rFonts w:ascii="Times New Roman" w:hAnsi="Times New Roman" w:cs="Times New Roman"/>
          <w:sz w:val="27"/>
          <w:szCs w:val="27"/>
        </w:rPr>
        <w:t>за</w:t>
      </w:r>
      <w:r w:rsidR="0052697E">
        <w:rPr>
          <w:rFonts w:ascii="Times New Roman" w:hAnsi="Times New Roman" w:cs="Times New Roman"/>
          <w:sz w:val="27"/>
          <w:szCs w:val="27"/>
        </w:rPr>
        <w:t>ключения комиссии не требуются.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52697E">
        <w:rPr>
          <w:rFonts w:ascii="Times New Roman" w:hAnsi="Times New Roman" w:cs="Times New Roman"/>
          <w:sz w:val="27"/>
          <w:szCs w:val="27"/>
        </w:rPr>
        <w:t>В с</w:t>
      </w:r>
      <w:r>
        <w:rPr>
          <w:rFonts w:ascii="Times New Roman" w:hAnsi="Times New Roman" w:cs="Times New Roman"/>
          <w:sz w:val="27"/>
          <w:szCs w:val="27"/>
        </w:rPr>
        <w:t xml:space="preserve">лучае внесения изменений в ПЗЗ </w:t>
      </w:r>
      <w:r w:rsidRPr="0052697E">
        <w:rPr>
          <w:rFonts w:ascii="Times New Roman" w:hAnsi="Times New Roman" w:cs="Times New Roman"/>
          <w:sz w:val="27"/>
          <w:szCs w:val="27"/>
        </w:rPr>
        <w:t xml:space="preserve">в целях реализации решения о комплексном развитии территории, в том числе в соответствии с </w:t>
      </w:r>
      <w:hyperlink r:id="rId25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5.2 статьи 30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697E">
        <w:rPr>
          <w:rFonts w:ascii="Times New Roman" w:hAnsi="Times New Roman" w:cs="Times New Roman"/>
          <w:sz w:val="27"/>
          <w:szCs w:val="27"/>
        </w:rPr>
        <w:t>5.6. Внесение изменений в ПЗЗ</w:t>
      </w:r>
      <w:r w:rsidR="000F242E" w:rsidRPr="0052697E">
        <w:rPr>
          <w:rFonts w:ascii="Times New Roman" w:hAnsi="Times New Roman" w:cs="Times New Roman"/>
          <w:sz w:val="27"/>
          <w:szCs w:val="27"/>
        </w:rPr>
        <w:t xml:space="preserve">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</w:t>
      </w:r>
      <w:r>
        <w:rPr>
          <w:rFonts w:ascii="Times New Roman" w:hAnsi="Times New Roman" w:cs="Times New Roman"/>
          <w:sz w:val="27"/>
          <w:szCs w:val="27"/>
        </w:rPr>
        <w:t>убличных слушаний не требуется.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 w:rsidR="008431E5" w:rsidRPr="009E0657">
        <w:rPr>
          <w:rFonts w:ascii="Times New Roman" w:hAnsi="Times New Roman" w:cs="Times New Roman"/>
          <w:sz w:val="27"/>
          <w:szCs w:val="27"/>
        </w:rPr>
        <w:t>Комиссия в течение</w:t>
      </w:r>
      <w:r w:rsidR="008431E5" w:rsidRPr="009E0657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0F242E" w:rsidRPr="0052697E">
        <w:rPr>
          <w:rFonts w:ascii="Times New Roman" w:hAnsi="Times New Roman" w:cs="Times New Roman"/>
          <w:sz w:val="27"/>
          <w:szCs w:val="27"/>
          <w:lang w:eastAsia="ru-RU"/>
        </w:rPr>
        <w:t>двадцати пяти дней</w:t>
      </w:r>
      <w:r w:rsidR="000F242E" w:rsidRPr="009E0657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таких предложений с указанием причин отклонения,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направляет это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заключение главе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5.8. </w:t>
      </w: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учетом рекоменда</w:t>
      </w:r>
      <w:r>
        <w:rPr>
          <w:rFonts w:ascii="Times New Roman" w:hAnsi="Times New Roman" w:cs="Times New Roman"/>
          <w:sz w:val="27"/>
          <w:szCs w:val="27"/>
        </w:rPr>
        <w:t>ций, содержащихся в заключении к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омиссии, в течение </w:t>
      </w:r>
      <w:r w:rsidR="000F242E" w:rsidRPr="0052697E">
        <w:rPr>
          <w:rFonts w:ascii="Times New Roman" w:hAnsi="Times New Roman" w:cs="Times New Roman"/>
          <w:sz w:val="27"/>
          <w:szCs w:val="27"/>
        </w:rPr>
        <w:t>двадцати пяти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дней принимает решение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предложения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указанием причин отклонения и направляет копию такого решения заявителям.</w:t>
      </w:r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Одновременно с принятием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глава</w:t>
      </w:r>
      <w:r w:rsidR="0052697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определяет порядок и сроки проведения работ по подготовке проекта, иные вопросы организации работ.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не позднее чем по истечении десяти дней с даты принятия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т.ч.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сети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Интернет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  <w:bookmarkStart w:id="16" w:name="Par2"/>
      <w:bookmarkEnd w:id="16"/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5.10. Местная 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дминистрация осуществляет проверку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представленного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омиссией, на соответствие требованиям технических </w:t>
      </w:r>
      <w:r>
        <w:rPr>
          <w:rFonts w:ascii="Times New Roman" w:hAnsi="Times New Roman" w:cs="Times New Roman"/>
          <w:sz w:val="27"/>
          <w:szCs w:val="27"/>
          <w:lang w:eastAsia="ru-RU"/>
        </w:rPr>
        <w:t>регламентов, генеральному плану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поселения, схем</w:t>
      </w:r>
      <w:r>
        <w:rPr>
          <w:rFonts w:ascii="Times New Roman" w:hAnsi="Times New Roman" w:cs="Times New Roman"/>
          <w:sz w:val="27"/>
          <w:szCs w:val="27"/>
          <w:lang w:eastAsia="ru-RU"/>
        </w:rPr>
        <w:t>е территориального планирования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B75858" w:rsidRPr="009E0657">
        <w:rPr>
          <w:rFonts w:ascii="Times New Roman" w:hAnsi="Times New Roman" w:cs="Times New Roman"/>
          <w:sz w:val="27"/>
          <w:szCs w:val="27"/>
          <w:lang w:eastAsia="ru-RU"/>
        </w:rPr>
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проверки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местная администрация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направляет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или в случае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обнаружения его несоответствия требованиям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вышеуказанным документам, в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омиссию на доработку.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5.12.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при получении 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подлежит опубликованию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5.14.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Общественные обсуждения или публичные слушания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проводятся </w:t>
      </w:r>
      <w:r>
        <w:rPr>
          <w:rFonts w:ascii="Times New Roman" w:hAnsi="Times New Roman" w:cs="Times New Roman"/>
          <w:sz w:val="27"/>
          <w:szCs w:val="27"/>
          <w:lang w:eastAsia="ru-RU"/>
        </w:rPr>
        <w:t>в порядке, определяемом уставом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(или) нормативным правовым актом </w:t>
      </w:r>
      <w:r w:rsidR="00DE6EC9" w:rsidRPr="009E0657">
        <w:rPr>
          <w:rFonts w:ascii="Times New Roman" w:hAnsi="Times New Roman" w:cs="Times New Roman"/>
          <w:sz w:val="27"/>
          <w:szCs w:val="27"/>
        </w:rPr>
        <w:t>Котельниковского районного Совета народных депутатов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в соответствии с положениями ГрК РФ.</w:t>
      </w:r>
      <w:bookmarkStart w:id="17" w:name="Par8"/>
      <w:bookmarkEnd w:id="17"/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составляет не менее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одного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не более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трех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месяцев со дня опубликования такого проекта.</w:t>
      </w:r>
    </w:p>
    <w:p w:rsidR="00254B94" w:rsidRDefault="0052697E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5.15.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 случае подготовки проекта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зоны,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а также в сл</w:t>
      </w:r>
      <w:r w:rsidR="00254B94" w:rsidRPr="00254B94">
        <w:rPr>
          <w:rFonts w:ascii="Times New Roman" w:hAnsi="Times New Roman" w:cs="Times New Roman"/>
          <w:sz w:val="27"/>
          <w:szCs w:val="27"/>
        </w:rPr>
        <w:t>учае подготовки изменений в ПЗЗ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в связи с принятием решения о комплексном развитии территории,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общественные обсуждения или публичные слушания по проекту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проводятся в границах территориальной зоны, для которой установлен такой градостроительный регламент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,</w:t>
      </w:r>
      <w:r w:rsidR="000F242E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 в границах территории, подлежащей комплексному развитию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8431E5" w:rsidRPr="009E0657">
        <w:rPr>
          <w:rFonts w:ascii="Times New Roman" w:hAnsi="Times New Roman" w:cs="Times New Roman"/>
          <w:bCs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После завершения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представляет указ</w:t>
      </w:r>
      <w:r>
        <w:rPr>
          <w:rFonts w:ascii="Times New Roman" w:hAnsi="Times New Roman" w:cs="Times New Roman"/>
          <w:sz w:val="27"/>
          <w:szCs w:val="27"/>
          <w:lang w:eastAsia="ru-RU"/>
        </w:rPr>
        <w:t>анный проект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. Обязательными приложениями к проекту о внесении изменений в настоящие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5.17.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течение десяти дней после представления ему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обязательных приложений должен принять решение о н</w:t>
      </w:r>
      <w:r>
        <w:rPr>
          <w:rFonts w:ascii="Times New Roman" w:hAnsi="Times New Roman" w:cs="Times New Roman"/>
          <w:sz w:val="27"/>
          <w:szCs w:val="27"/>
          <w:lang w:eastAsia="ru-RU"/>
        </w:rPr>
        <w:t>аправлении указанного проекта в Котельниковский районный Совет народных депутатов Волгоградской области</w:t>
      </w:r>
      <w:r w:rsidR="006D069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или об отклонении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 направлении его на доработку с указанием даты его повторного представления.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Обязат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ельным приложением к проекту ПЗЗ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Котельниковский районный Совет народных депутатов 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</w:t>
      </w:r>
      <w:r>
        <w:rPr>
          <w:rFonts w:ascii="Times New Roman" w:hAnsi="Times New Roman" w:cs="Times New Roman"/>
          <w:sz w:val="27"/>
          <w:szCs w:val="27"/>
          <w:lang w:eastAsia="ru-RU"/>
        </w:rPr>
        <w:t>ательных приложений к нему утверждает указанный проект или направляет его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на доработку в соответствии с результатами</w:t>
      </w:r>
      <w:r w:rsidR="007C554D" w:rsidRPr="009E0657">
        <w:rPr>
          <w:rFonts w:ascii="Times New Roman" w:hAnsi="Times New Roman" w:cs="Times New Roman"/>
          <w:sz w:val="27"/>
          <w:szCs w:val="27"/>
          <w:highlight w:val="cyan"/>
          <w:lang w:eastAsia="ru-RU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>общественных обсуждений или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Пр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оект о внесении изменений в ПЗЗ, направленный в Котельниковский районный Совет народных депутатов Волгоградской области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01331" w:rsidRDefault="00254B94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5.18. 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Со дня поступления в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местную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7C554D" w:rsidRPr="00254B94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</w:t>
      </w:r>
      <w:r w:rsidRPr="00254B94">
        <w:rPr>
          <w:rFonts w:ascii="Times New Roman" w:hAnsi="Times New Roman" w:cs="Times New Roman"/>
          <w:sz w:val="27"/>
          <w:szCs w:val="27"/>
        </w:rPr>
        <w:t>е допускается внесение в ПЗЗ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администрацией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</w:t>
      </w:r>
      <w:r w:rsidRPr="00254B94">
        <w:rPr>
          <w:rFonts w:ascii="Times New Roman" w:hAnsi="Times New Roman" w:cs="Times New Roman"/>
          <w:sz w:val="27"/>
          <w:szCs w:val="27"/>
        </w:rPr>
        <w:t xml:space="preserve">ризнаков самовольной постройки </w:t>
      </w:r>
      <w:r w:rsidR="007C554D" w:rsidRPr="00254B94">
        <w:rPr>
          <w:rFonts w:ascii="Times New Roman" w:hAnsi="Times New Roman" w:cs="Times New Roman"/>
          <w:sz w:val="27"/>
          <w:szCs w:val="27"/>
        </w:rPr>
        <w:t>не усматривается либо вступило в законн</w:t>
      </w:r>
      <w:r w:rsidRPr="00254B94">
        <w:rPr>
          <w:rFonts w:ascii="Times New Roman" w:hAnsi="Times New Roman" w:cs="Times New Roman"/>
          <w:sz w:val="27"/>
          <w:szCs w:val="27"/>
        </w:rPr>
        <w:t xml:space="preserve">ую силу решение суда об отказе </w:t>
      </w:r>
      <w:r w:rsidR="007C554D" w:rsidRPr="00254B94">
        <w:rPr>
          <w:rFonts w:ascii="Times New Roman" w:hAnsi="Times New Roman" w:cs="Times New Roman"/>
          <w:sz w:val="27"/>
          <w:szCs w:val="27"/>
        </w:rPr>
        <w:t>в удовлетворении исковых требовани</w:t>
      </w:r>
      <w:r w:rsidRPr="00254B94">
        <w:rPr>
          <w:rFonts w:ascii="Times New Roman" w:hAnsi="Times New Roman" w:cs="Times New Roman"/>
          <w:sz w:val="27"/>
          <w:szCs w:val="27"/>
        </w:rPr>
        <w:t>й о сносе самовольной постройки</w:t>
      </w:r>
      <w:r w:rsidR="00701331">
        <w:rPr>
          <w:rFonts w:ascii="Times New Roman" w:hAnsi="Times New Roman" w:cs="Times New Roman"/>
          <w:sz w:val="27"/>
          <w:szCs w:val="27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701331" w:rsidRDefault="00701331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1331">
        <w:rPr>
          <w:rFonts w:ascii="Times New Roman" w:hAnsi="Times New Roman" w:cs="Times New Roman"/>
          <w:sz w:val="27"/>
          <w:szCs w:val="27"/>
        </w:rPr>
        <w:t xml:space="preserve">В случаях, предусмотренных </w:t>
      </w:r>
      <w:hyperlink r:id="rId26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- </w:t>
      </w:r>
      <w:hyperlink r:id="rId27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статьи</w:t>
      </w:r>
      <w:r>
        <w:rPr>
          <w:rFonts w:ascii="Times New Roman" w:hAnsi="Times New Roman" w:cs="Times New Roman"/>
          <w:sz w:val="27"/>
          <w:szCs w:val="27"/>
        </w:rPr>
        <w:t xml:space="preserve"> 33 ГрК РФ</w:t>
      </w:r>
      <w:r w:rsidRPr="00701331">
        <w:rPr>
          <w:rFonts w:ascii="Times New Roman" w:hAnsi="Times New Roman" w:cs="Times New Roman"/>
          <w:sz w:val="27"/>
          <w:szCs w:val="27"/>
        </w:rPr>
        <w:t>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</w:t>
      </w:r>
      <w:r>
        <w:rPr>
          <w:rFonts w:ascii="Times New Roman" w:hAnsi="Times New Roman" w:cs="Times New Roman"/>
          <w:sz w:val="27"/>
          <w:szCs w:val="27"/>
        </w:rPr>
        <w:t>ляет главе муниципального района</w:t>
      </w:r>
      <w:r w:rsidRPr="00701331">
        <w:rPr>
          <w:rFonts w:ascii="Times New Roman" w:hAnsi="Times New Roman" w:cs="Times New Roman"/>
          <w:sz w:val="27"/>
          <w:szCs w:val="27"/>
        </w:rPr>
        <w:t xml:space="preserve"> требование об отоб</w:t>
      </w:r>
      <w:r>
        <w:rPr>
          <w:rFonts w:ascii="Times New Roman" w:hAnsi="Times New Roman" w:cs="Times New Roman"/>
          <w:sz w:val="27"/>
          <w:szCs w:val="27"/>
        </w:rPr>
        <w:t>ражении в ПЗЗ</w:t>
      </w:r>
      <w:r w:rsidRPr="00701331">
        <w:rPr>
          <w:rFonts w:ascii="Times New Roman" w:hAnsi="Times New Roman" w:cs="Times New Roman"/>
          <w:sz w:val="27"/>
          <w:szCs w:val="27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8720F9" w:rsidRDefault="00701331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lastRenderedPageBreak/>
        <w:t xml:space="preserve">5.19. В случае поступления требования, предусмотренного </w:t>
      </w:r>
      <w:hyperlink r:id="rId28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9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0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требованием. При этом</w:t>
      </w:r>
      <w:r w:rsidR="008720F9" w:rsidRPr="008720F9">
        <w:rPr>
          <w:rFonts w:ascii="Times New Roman" w:hAnsi="Times New Roman" w:cs="Times New Roman"/>
          <w:sz w:val="27"/>
          <w:szCs w:val="27"/>
        </w:rPr>
        <w:t xml:space="preserve"> утверждение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 xml:space="preserve"> в целях их уточнения в соответствии с требованием, предусмотренным </w:t>
      </w:r>
      <w:hyperlink r:id="rId31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="008720F9">
        <w:rPr>
          <w:rFonts w:ascii="Times New Roman" w:hAnsi="Times New Roman" w:cs="Times New Roman"/>
          <w:sz w:val="27"/>
          <w:szCs w:val="27"/>
        </w:rPr>
        <w:t xml:space="preserve"> </w:t>
      </w:r>
      <w:r w:rsidRPr="00701331">
        <w:rPr>
          <w:rFonts w:ascii="Times New Roman" w:hAnsi="Times New Roman" w:cs="Times New Roman"/>
          <w:sz w:val="27"/>
          <w:szCs w:val="27"/>
        </w:rPr>
        <w:t>статьи</w:t>
      </w:r>
      <w:r w:rsidR="008720F9">
        <w:rPr>
          <w:rFonts w:ascii="Times New Roman" w:hAnsi="Times New Roman" w:cs="Times New Roman"/>
          <w:sz w:val="27"/>
          <w:szCs w:val="27"/>
        </w:rPr>
        <w:t xml:space="preserve"> 33 ГрК РФ, не требуется.</w:t>
      </w:r>
    </w:p>
    <w:p w:rsidR="008720F9" w:rsidRPr="008720F9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t xml:space="preserve">5.20. Срок уточнения ПЗЗ в соответствии с </w:t>
      </w:r>
      <w:hyperlink r:id="rId32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9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hyperlink r:id="rId33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5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720F9">
        <w:rPr>
          <w:rFonts w:ascii="Times New Roman" w:hAnsi="Times New Roman" w:cs="Times New Roman"/>
          <w:sz w:val="27"/>
          <w:szCs w:val="27"/>
        </w:rPr>
        <w:t>основан</w:t>
      </w:r>
      <w:r>
        <w:rPr>
          <w:rFonts w:ascii="Times New Roman" w:hAnsi="Times New Roman" w:cs="Times New Roman"/>
          <w:sz w:val="27"/>
          <w:szCs w:val="27"/>
        </w:rPr>
        <w:t>ий для внесения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>.</w:t>
      </w:r>
    </w:p>
    <w:p w:rsidR="00790B32" w:rsidRPr="009E0657" w:rsidRDefault="00790B32" w:rsidP="0087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8" w:name="_Toc57113737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6. Положение о регулировании иных вопросов землепользования и застройки</w:t>
      </w:r>
      <w:bookmarkEnd w:id="18"/>
    </w:p>
    <w:p w:rsidR="008431E5" w:rsidRPr="009E0657" w:rsidRDefault="008431E5" w:rsidP="00F34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1E5" w:rsidRPr="008720F9" w:rsidRDefault="008431E5" w:rsidP="008720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9" w:name="_Toc57113738"/>
      <w:r w:rsidRPr="008720F9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8720F9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8720F9">
        <w:rPr>
          <w:rFonts w:ascii="Times New Roman" w:hAnsi="Times New Roman" w:cs="Times New Roman"/>
          <w:color w:val="auto"/>
          <w:sz w:val="27"/>
          <w:szCs w:val="27"/>
        </w:rPr>
        <w:t>. Территории общего пользования. Земельные участки в границах территорий общего пользования</w:t>
      </w:r>
      <w:bookmarkEnd w:id="19"/>
    </w:p>
    <w:p w:rsidR="008431E5" w:rsidRPr="00727152" w:rsidRDefault="008431E5" w:rsidP="008720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bCs/>
          <w:sz w:val="27"/>
          <w:szCs w:val="27"/>
        </w:rPr>
        <w:t xml:space="preserve">6.1.1. </w:t>
      </w:r>
      <w:r w:rsidR="008431E5" w:rsidRPr="00727152">
        <w:rPr>
          <w:rFonts w:ascii="Times New Roman" w:hAnsi="Times New Roman" w:cs="Times New Roman"/>
          <w:bCs/>
          <w:sz w:val="27"/>
          <w:szCs w:val="27"/>
        </w:rPr>
        <w:t>Территории общего пользования</w:t>
      </w:r>
      <w:r w:rsidR="008431E5" w:rsidRPr="00727152">
        <w:rPr>
          <w:rFonts w:ascii="Times New Roman" w:hAnsi="Times New Roman" w:cs="Times New Roman"/>
          <w:sz w:val="27"/>
          <w:szCs w:val="27"/>
        </w:rPr>
        <w:t xml:space="preserve"> - </w:t>
      </w:r>
      <w:r w:rsidRPr="00727152">
        <w:rPr>
          <w:rFonts w:ascii="Times New Roman" w:hAnsi="Times New Roman" w:cs="Times New Roman"/>
          <w:sz w:val="27"/>
          <w:szCs w:val="27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6.1.2.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727152" w:rsidRDefault="008720F9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 xml:space="preserve">6.1.3. </w:t>
      </w:r>
      <w:r w:rsidR="008431E5" w:rsidRPr="00727152">
        <w:rPr>
          <w:rFonts w:ascii="Times New Roman" w:hAnsi="Times New Roman" w:cs="Times New Roman"/>
          <w:sz w:val="27"/>
          <w:szCs w:val="27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:rsidR="00727152" w:rsidRDefault="008431E5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:rsidR="008431E5" w:rsidRPr="009E0657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6.1.4.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:rsidR="008431E5" w:rsidRPr="009E0657" w:rsidRDefault="008431E5" w:rsidP="00727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727152" w:rsidRDefault="008431E5" w:rsidP="007271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20" w:name="_Toc57113739"/>
      <w:r w:rsidRPr="00727152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727152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Pr="00727152">
        <w:rPr>
          <w:rFonts w:ascii="Times New Roman" w:hAnsi="Times New Roman" w:cs="Times New Roman"/>
          <w:color w:val="auto"/>
          <w:sz w:val="27"/>
          <w:szCs w:val="27"/>
        </w:rPr>
        <w:t xml:space="preserve"> Градостроительный план земельного участка</w:t>
      </w:r>
      <w:bookmarkEnd w:id="20"/>
    </w:p>
    <w:p w:rsidR="008431E5" w:rsidRPr="009E0657" w:rsidRDefault="008431E5" w:rsidP="0072715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6.2.1. </w:t>
      </w:r>
      <w:r w:rsidR="00790B32"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6.2.2. </w:t>
      </w:r>
      <w:r w:rsidRPr="00727152">
        <w:rPr>
          <w:rFonts w:ascii="Times New Roman" w:hAnsi="Times New Roman" w:cs="Times New Roman"/>
          <w:iCs/>
          <w:sz w:val="27"/>
          <w:szCs w:val="27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 </w:t>
      </w:r>
      <w:hyperlink r:id="rId36" w:history="1">
        <w:r w:rsidRPr="00727152">
          <w:rPr>
            <w:rStyle w:val="a8"/>
            <w:rFonts w:ascii="Times New Roman" w:hAnsi="Times New Roman" w:cs="Times New Roman"/>
            <w:iCs/>
            <w:color w:val="auto"/>
            <w:sz w:val="27"/>
            <w:szCs w:val="27"/>
            <w:u w:val="none"/>
          </w:rPr>
          <w:t>частью 7</w:t>
        </w:r>
      </w:hyperlink>
      <w:r w:rsidRPr="00727152">
        <w:rPr>
          <w:rFonts w:ascii="Times New Roman" w:hAnsi="Times New Roman" w:cs="Times New Roman"/>
          <w:iCs/>
          <w:sz w:val="27"/>
          <w:szCs w:val="27"/>
        </w:rPr>
        <w:t xml:space="preserve">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6.2.3. </w:t>
      </w:r>
      <w:hyperlink r:id="rId37" w:history="1">
        <w:r w:rsidRPr="00727152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участка, </w:t>
      </w:r>
      <w:hyperlink r:id="rId38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ее заполнения, </w:t>
      </w:r>
      <w:hyperlink r:id="rId39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6.2.4. В градостроительном плане земельного участка должна содержаться информация, предусмотренная частью 3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6.2.5. </w:t>
      </w:r>
      <w:r w:rsidRPr="00727152">
        <w:rPr>
          <w:rFonts w:ascii="Times New Roman" w:hAnsi="Times New Roman" w:cs="Times New Roman"/>
          <w:sz w:val="27"/>
          <w:szCs w:val="27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40" w:history="1">
        <w:r w:rsidRPr="00727152">
          <w:rPr>
            <w:rFonts w:ascii="Times New Roman" w:hAnsi="Times New Roman" w:cs="Times New Roman"/>
            <w:sz w:val="27"/>
            <w:szCs w:val="27"/>
          </w:rPr>
          <w:t>пунктом 15 части 3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статьи 57.3 ГрК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sectPr w:rsidR="00727152" w:rsidRPr="00727152" w:rsidSect="00F34B5A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6B" w:rsidRDefault="00991A6B" w:rsidP="00107104">
      <w:pPr>
        <w:spacing w:after="0" w:line="240" w:lineRule="auto"/>
      </w:pPr>
      <w:r>
        <w:separator/>
      </w:r>
    </w:p>
  </w:endnote>
  <w:endnote w:type="continuationSeparator" w:id="0">
    <w:p w:rsidR="00991A6B" w:rsidRDefault="00991A6B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20F9" w:rsidRPr="009944A5" w:rsidRDefault="00EA15C5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8720F9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A15EAB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8720F9" w:rsidRPr="008A326E" w:rsidRDefault="008720F9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6B" w:rsidRDefault="00991A6B" w:rsidP="00107104">
      <w:pPr>
        <w:spacing w:after="0" w:line="240" w:lineRule="auto"/>
      </w:pPr>
      <w:r>
        <w:separator/>
      </w:r>
    </w:p>
  </w:footnote>
  <w:footnote w:type="continuationSeparator" w:id="0">
    <w:p w:rsidR="00991A6B" w:rsidRDefault="00991A6B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0089"/>
      <w:docPartObj>
        <w:docPartGallery w:val="Page Numbers (Top of Page)"/>
        <w:docPartUnique/>
      </w:docPartObj>
    </w:sdtPr>
    <w:sdtEndPr/>
    <w:sdtContent>
      <w:p w:rsidR="008720F9" w:rsidRDefault="00EA15C5">
        <w:pPr>
          <w:pStyle w:val="af4"/>
          <w:jc w:val="center"/>
        </w:pPr>
        <w:r>
          <w:fldChar w:fldCharType="begin"/>
        </w:r>
        <w:r w:rsidR="008720F9">
          <w:instrText>PAGE   \* MERGEFORMAT</w:instrText>
        </w:r>
        <w:r>
          <w:fldChar w:fldCharType="separate"/>
        </w:r>
        <w:r w:rsidR="00A15EAB">
          <w:rPr>
            <w:noProof/>
          </w:rPr>
          <w:t>2</w:t>
        </w:r>
        <w:r>
          <w:fldChar w:fldCharType="end"/>
        </w:r>
      </w:p>
    </w:sdtContent>
  </w:sdt>
  <w:p w:rsidR="008720F9" w:rsidRPr="00107104" w:rsidRDefault="008720F9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 w15:restartNumberingAfterBreak="0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6"/>
    <w:rsid w:val="000003FB"/>
    <w:rsid w:val="00001564"/>
    <w:rsid w:val="000059A8"/>
    <w:rsid w:val="0001128E"/>
    <w:rsid w:val="0001139D"/>
    <w:rsid w:val="0001485F"/>
    <w:rsid w:val="00015D64"/>
    <w:rsid w:val="00016281"/>
    <w:rsid w:val="000173CD"/>
    <w:rsid w:val="00026DD2"/>
    <w:rsid w:val="00033D52"/>
    <w:rsid w:val="00037227"/>
    <w:rsid w:val="00041887"/>
    <w:rsid w:val="00042F95"/>
    <w:rsid w:val="00043425"/>
    <w:rsid w:val="00044AC9"/>
    <w:rsid w:val="000451B5"/>
    <w:rsid w:val="00052837"/>
    <w:rsid w:val="000531F3"/>
    <w:rsid w:val="000554F6"/>
    <w:rsid w:val="00056864"/>
    <w:rsid w:val="0005793C"/>
    <w:rsid w:val="000613EA"/>
    <w:rsid w:val="00065276"/>
    <w:rsid w:val="0006784E"/>
    <w:rsid w:val="00072C28"/>
    <w:rsid w:val="00072E44"/>
    <w:rsid w:val="00073B18"/>
    <w:rsid w:val="00081C99"/>
    <w:rsid w:val="000848DA"/>
    <w:rsid w:val="00084981"/>
    <w:rsid w:val="00085288"/>
    <w:rsid w:val="00085A44"/>
    <w:rsid w:val="00085A8F"/>
    <w:rsid w:val="00085E12"/>
    <w:rsid w:val="00091EDB"/>
    <w:rsid w:val="0009374C"/>
    <w:rsid w:val="0009505B"/>
    <w:rsid w:val="0009506A"/>
    <w:rsid w:val="000964AE"/>
    <w:rsid w:val="000A2F07"/>
    <w:rsid w:val="000A665A"/>
    <w:rsid w:val="000A674B"/>
    <w:rsid w:val="000A7835"/>
    <w:rsid w:val="000B0084"/>
    <w:rsid w:val="000B12FC"/>
    <w:rsid w:val="000B2AA9"/>
    <w:rsid w:val="000B36CE"/>
    <w:rsid w:val="000B383D"/>
    <w:rsid w:val="000B504C"/>
    <w:rsid w:val="000B6342"/>
    <w:rsid w:val="000B68CB"/>
    <w:rsid w:val="000D20C6"/>
    <w:rsid w:val="000E10FB"/>
    <w:rsid w:val="000E2D3B"/>
    <w:rsid w:val="000E54E8"/>
    <w:rsid w:val="000F242E"/>
    <w:rsid w:val="000F7076"/>
    <w:rsid w:val="000F75D6"/>
    <w:rsid w:val="00100EC6"/>
    <w:rsid w:val="001015EB"/>
    <w:rsid w:val="00104966"/>
    <w:rsid w:val="0010697A"/>
    <w:rsid w:val="00107104"/>
    <w:rsid w:val="0011379B"/>
    <w:rsid w:val="00115D63"/>
    <w:rsid w:val="00120EFF"/>
    <w:rsid w:val="00123557"/>
    <w:rsid w:val="0012535A"/>
    <w:rsid w:val="00125A18"/>
    <w:rsid w:val="001277F5"/>
    <w:rsid w:val="0012793D"/>
    <w:rsid w:val="00127DA8"/>
    <w:rsid w:val="0013753E"/>
    <w:rsid w:val="00137BE3"/>
    <w:rsid w:val="00140671"/>
    <w:rsid w:val="001426A4"/>
    <w:rsid w:val="00143921"/>
    <w:rsid w:val="001448E4"/>
    <w:rsid w:val="00145C6A"/>
    <w:rsid w:val="001463A4"/>
    <w:rsid w:val="00150BB6"/>
    <w:rsid w:val="00151FC7"/>
    <w:rsid w:val="001529D7"/>
    <w:rsid w:val="0015319C"/>
    <w:rsid w:val="0015465C"/>
    <w:rsid w:val="00155A4D"/>
    <w:rsid w:val="00160209"/>
    <w:rsid w:val="00170D77"/>
    <w:rsid w:val="00173B19"/>
    <w:rsid w:val="00174567"/>
    <w:rsid w:val="0017576D"/>
    <w:rsid w:val="00175878"/>
    <w:rsid w:val="00177699"/>
    <w:rsid w:val="0018093E"/>
    <w:rsid w:val="00180FB4"/>
    <w:rsid w:val="00182873"/>
    <w:rsid w:val="00184F27"/>
    <w:rsid w:val="001906B1"/>
    <w:rsid w:val="001946E3"/>
    <w:rsid w:val="001975AB"/>
    <w:rsid w:val="00197A60"/>
    <w:rsid w:val="001A0E12"/>
    <w:rsid w:val="001A1466"/>
    <w:rsid w:val="001A257A"/>
    <w:rsid w:val="001A6A38"/>
    <w:rsid w:val="001B1BCE"/>
    <w:rsid w:val="001B41FD"/>
    <w:rsid w:val="001C23D6"/>
    <w:rsid w:val="001C706A"/>
    <w:rsid w:val="001D192A"/>
    <w:rsid w:val="001D5455"/>
    <w:rsid w:val="001D6FEC"/>
    <w:rsid w:val="001D75F6"/>
    <w:rsid w:val="001D7B26"/>
    <w:rsid w:val="001E282A"/>
    <w:rsid w:val="001E285A"/>
    <w:rsid w:val="001E2FEE"/>
    <w:rsid w:val="00200A70"/>
    <w:rsid w:val="00200C7C"/>
    <w:rsid w:val="002013D2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008C"/>
    <w:rsid w:val="00221181"/>
    <w:rsid w:val="002239EB"/>
    <w:rsid w:val="00223BEC"/>
    <w:rsid w:val="00224C58"/>
    <w:rsid w:val="00231442"/>
    <w:rsid w:val="00241A74"/>
    <w:rsid w:val="0024506B"/>
    <w:rsid w:val="00246316"/>
    <w:rsid w:val="0024703B"/>
    <w:rsid w:val="00247CF3"/>
    <w:rsid w:val="00251FB2"/>
    <w:rsid w:val="0025360D"/>
    <w:rsid w:val="002539B9"/>
    <w:rsid w:val="0025497C"/>
    <w:rsid w:val="00254B94"/>
    <w:rsid w:val="00256431"/>
    <w:rsid w:val="002567B9"/>
    <w:rsid w:val="00256817"/>
    <w:rsid w:val="002605B5"/>
    <w:rsid w:val="002621A0"/>
    <w:rsid w:val="00264A85"/>
    <w:rsid w:val="0026657E"/>
    <w:rsid w:val="00266BCD"/>
    <w:rsid w:val="002679CE"/>
    <w:rsid w:val="00272BFF"/>
    <w:rsid w:val="00291721"/>
    <w:rsid w:val="00291891"/>
    <w:rsid w:val="002922A0"/>
    <w:rsid w:val="002929D8"/>
    <w:rsid w:val="00294546"/>
    <w:rsid w:val="00296549"/>
    <w:rsid w:val="00296D09"/>
    <w:rsid w:val="002A11F7"/>
    <w:rsid w:val="002A1812"/>
    <w:rsid w:val="002A3829"/>
    <w:rsid w:val="002B3157"/>
    <w:rsid w:val="002B5E5D"/>
    <w:rsid w:val="002B6B91"/>
    <w:rsid w:val="002B6FD8"/>
    <w:rsid w:val="002B7E84"/>
    <w:rsid w:val="002C62A4"/>
    <w:rsid w:val="002C6F3E"/>
    <w:rsid w:val="002C719E"/>
    <w:rsid w:val="002D0462"/>
    <w:rsid w:val="002D1936"/>
    <w:rsid w:val="002D268F"/>
    <w:rsid w:val="002D3DA4"/>
    <w:rsid w:val="002D3EB8"/>
    <w:rsid w:val="002D6323"/>
    <w:rsid w:val="002D6E40"/>
    <w:rsid w:val="002D720B"/>
    <w:rsid w:val="002E1EF0"/>
    <w:rsid w:val="002E4EA3"/>
    <w:rsid w:val="002E56B7"/>
    <w:rsid w:val="002F0E03"/>
    <w:rsid w:val="002F1AB3"/>
    <w:rsid w:val="002F24DE"/>
    <w:rsid w:val="002F39DF"/>
    <w:rsid w:val="002F5656"/>
    <w:rsid w:val="002F7B83"/>
    <w:rsid w:val="00302F30"/>
    <w:rsid w:val="00304715"/>
    <w:rsid w:val="00304AE4"/>
    <w:rsid w:val="00305F64"/>
    <w:rsid w:val="00306383"/>
    <w:rsid w:val="003070DB"/>
    <w:rsid w:val="00310456"/>
    <w:rsid w:val="00311B53"/>
    <w:rsid w:val="00315862"/>
    <w:rsid w:val="0031678B"/>
    <w:rsid w:val="00317379"/>
    <w:rsid w:val="00320948"/>
    <w:rsid w:val="003232E2"/>
    <w:rsid w:val="00323B00"/>
    <w:rsid w:val="0032504E"/>
    <w:rsid w:val="00325A77"/>
    <w:rsid w:val="00330220"/>
    <w:rsid w:val="00332200"/>
    <w:rsid w:val="00335452"/>
    <w:rsid w:val="003365DA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746B0"/>
    <w:rsid w:val="00381C3F"/>
    <w:rsid w:val="00381FE8"/>
    <w:rsid w:val="0038279F"/>
    <w:rsid w:val="00387B48"/>
    <w:rsid w:val="003901B7"/>
    <w:rsid w:val="003909F5"/>
    <w:rsid w:val="00391039"/>
    <w:rsid w:val="00394AAB"/>
    <w:rsid w:val="0039551F"/>
    <w:rsid w:val="00395F98"/>
    <w:rsid w:val="003971CF"/>
    <w:rsid w:val="003A14D8"/>
    <w:rsid w:val="003A1BA7"/>
    <w:rsid w:val="003A3B4C"/>
    <w:rsid w:val="003A7F97"/>
    <w:rsid w:val="003B288D"/>
    <w:rsid w:val="003B2CBA"/>
    <w:rsid w:val="003B425B"/>
    <w:rsid w:val="003B58F5"/>
    <w:rsid w:val="003C02F6"/>
    <w:rsid w:val="003C150E"/>
    <w:rsid w:val="003C1ABB"/>
    <w:rsid w:val="003C42D8"/>
    <w:rsid w:val="003C5B9D"/>
    <w:rsid w:val="003D13A3"/>
    <w:rsid w:val="003D3222"/>
    <w:rsid w:val="003D6777"/>
    <w:rsid w:val="003D75DB"/>
    <w:rsid w:val="003E319C"/>
    <w:rsid w:val="003F0776"/>
    <w:rsid w:val="003F13A1"/>
    <w:rsid w:val="003F74F7"/>
    <w:rsid w:val="00402D00"/>
    <w:rsid w:val="004038B2"/>
    <w:rsid w:val="004041F8"/>
    <w:rsid w:val="00412FA7"/>
    <w:rsid w:val="004132D2"/>
    <w:rsid w:val="004168FF"/>
    <w:rsid w:val="00416EA3"/>
    <w:rsid w:val="00417E39"/>
    <w:rsid w:val="00423516"/>
    <w:rsid w:val="00423A7D"/>
    <w:rsid w:val="00433C99"/>
    <w:rsid w:val="00445760"/>
    <w:rsid w:val="00446978"/>
    <w:rsid w:val="004473B7"/>
    <w:rsid w:val="00447A77"/>
    <w:rsid w:val="00447ED5"/>
    <w:rsid w:val="004503FC"/>
    <w:rsid w:val="004510DF"/>
    <w:rsid w:val="00452248"/>
    <w:rsid w:val="00454520"/>
    <w:rsid w:val="00454879"/>
    <w:rsid w:val="00455662"/>
    <w:rsid w:val="0046085A"/>
    <w:rsid w:val="00462EBC"/>
    <w:rsid w:val="00462F70"/>
    <w:rsid w:val="0046509C"/>
    <w:rsid w:val="0046666E"/>
    <w:rsid w:val="00466E37"/>
    <w:rsid w:val="00467103"/>
    <w:rsid w:val="0047358D"/>
    <w:rsid w:val="00473A0B"/>
    <w:rsid w:val="00474C4B"/>
    <w:rsid w:val="00476717"/>
    <w:rsid w:val="00477E16"/>
    <w:rsid w:val="004803FB"/>
    <w:rsid w:val="004812F8"/>
    <w:rsid w:val="00493902"/>
    <w:rsid w:val="00495BD1"/>
    <w:rsid w:val="00496A2B"/>
    <w:rsid w:val="00497A50"/>
    <w:rsid w:val="004A1FFD"/>
    <w:rsid w:val="004A3458"/>
    <w:rsid w:val="004A47BD"/>
    <w:rsid w:val="004B4479"/>
    <w:rsid w:val="004B4E02"/>
    <w:rsid w:val="004B542F"/>
    <w:rsid w:val="004B5CE6"/>
    <w:rsid w:val="004B6305"/>
    <w:rsid w:val="004B72D3"/>
    <w:rsid w:val="004C02C0"/>
    <w:rsid w:val="004C1563"/>
    <w:rsid w:val="004C28BB"/>
    <w:rsid w:val="004C44AD"/>
    <w:rsid w:val="004C51DB"/>
    <w:rsid w:val="004C5B86"/>
    <w:rsid w:val="004C5EFF"/>
    <w:rsid w:val="004C6311"/>
    <w:rsid w:val="004D274C"/>
    <w:rsid w:val="004E0865"/>
    <w:rsid w:val="004E1B9B"/>
    <w:rsid w:val="004F0F39"/>
    <w:rsid w:val="004F10D1"/>
    <w:rsid w:val="004F1F9F"/>
    <w:rsid w:val="004F42AF"/>
    <w:rsid w:val="004F51C3"/>
    <w:rsid w:val="004F5349"/>
    <w:rsid w:val="004F5B36"/>
    <w:rsid w:val="00501BBD"/>
    <w:rsid w:val="00503BC2"/>
    <w:rsid w:val="00504CD8"/>
    <w:rsid w:val="0050584F"/>
    <w:rsid w:val="00513CBA"/>
    <w:rsid w:val="00514190"/>
    <w:rsid w:val="00522223"/>
    <w:rsid w:val="00522C15"/>
    <w:rsid w:val="00523E77"/>
    <w:rsid w:val="00523F2A"/>
    <w:rsid w:val="005240F0"/>
    <w:rsid w:val="00524F65"/>
    <w:rsid w:val="005261B2"/>
    <w:rsid w:val="0052697E"/>
    <w:rsid w:val="00526B8B"/>
    <w:rsid w:val="00527594"/>
    <w:rsid w:val="005304DC"/>
    <w:rsid w:val="00534F98"/>
    <w:rsid w:val="005363EA"/>
    <w:rsid w:val="00537C65"/>
    <w:rsid w:val="00544484"/>
    <w:rsid w:val="00544A8A"/>
    <w:rsid w:val="00550593"/>
    <w:rsid w:val="00550883"/>
    <w:rsid w:val="00550D97"/>
    <w:rsid w:val="0055576B"/>
    <w:rsid w:val="00555F70"/>
    <w:rsid w:val="005566B9"/>
    <w:rsid w:val="00561A27"/>
    <w:rsid w:val="00570D80"/>
    <w:rsid w:val="005733B1"/>
    <w:rsid w:val="00575AB8"/>
    <w:rsid w:val="00576744"/>
    <w:rsid w:val="005805DF"/>
    <w:rsid w:val="00581173"/>
    <w:rsid w:val="0058206C"/>
    <w:rsid w:val="00583163"/>
    <w:rsid w:val="00583840"/>
    <w:rsid w:val="00583980"/>
    <w:rsid w:val="005847D3"/>
    <w:rsid w:val="005860FD"/>
    <w:rsid w:val="00590D2C"/>
    <w:rsid w:val="0059373A"/>
    <w:rsid w:val="005975F6"/>
    <w:rsid w:val="00597CDF"/>
    <w:rsid w:val="005A0A6D"/>
    <w:rsid w:val="005A3528"/>
    <w:rsid w:val="005A4A02"/>
    <w:rsid w:val="005A6C32"/>
    <w:rsid w:val="005A73F6"/>
    <w:rsid w:val="005C44F0"/>
    <w:rsid w:val="005D469C"/>
    <w:rsid w:val="005D6D3B"/>
    <w:rsid w:val="005E1B67"/>
    <w:rsid w:val="005E2C63"/>
    <w:rsid w:val="005E6960"/>
    <w:rsid w:val="005F01F7"/>
    <w:rsid w:val="005F0BFC"/>
    <w:rsid w:val="005F0DC7"/>
    <w:rsid w:val="00600C0E"/>
    <w:rsid w:val="006015A2"/>
    <w:rsid w:val="00602B0F"/>
    <w:rsid w:val="00603117"/>
    <w:rsid w:val="00603634"/>
    <w:rsid w:val="006060F0"/>
    <w:rsid w:val="00606489"/>
    <w:rsid w:val="00606C6B"/>
    <w:rsid w:val="00606DFF"/>
    <w:rsid w:val="00607D4C"/>
    <w:rsid w:val="00611EE1"/>
    <w:rsid w:val="006124C4"/>
    <w:rsid w:val="0061324C"/>
    <w:rsid w:val="006202CC"/>
    <w:rsid w:val="0062077E"/>
    <w:rsid w:val="0062085A"/>
    <w:rsid w:val="006216A5"/>
    <w:rsid w:val="006232D8"/>
    <w:rsid w:val="00625891"/>
    <w:rsid w:val="006268A6"/>
    <w:rsid w:val="00632CE6"/>
    <w:rsid w:val="0063687D"/>
    <w:rsid w:val="00640604"/>
    <w:rsid w:val="006419C0"/>
    <w:rsid w:val="0065047B"/>
    <w:rsid w:val="00651329"/>
    <w:rsid w:val="00652105"/>
    <w:rsid w:val="0065662E"/>
    <w:rsid w:val="00656E39"/>
    <w:rsid w:val="00661C3B"/>
    <w:rsid w:val="00663908"/>
    <w:rsid w:val="006654E6"/>
    <w:rsid w:val="00665DE5"/>
    <w:rsid w:val="00666A47"/>
    <w:rsid w:val="00671012"/>
    <w:rsid w:val="00672CC8"/>
    <w:rsid w:val="00673EE2"/>
    <w:rsid w:val="00676641"/>
    <w:rsid w:val="006832F2"/>
    <w:rsid w:val="006908E5"/>
    <w:rsid w:val="00693880"/>
    <w:rsid w:val="0069459B"/>
    <w:rsid w:val="00696465"/>
    <w:rsid w:val="006A1AEA"/>
    <w:rsid w:val="006A2206"/>
    <w:rsid w:val="006A3ED5"/>
    <w:rsid w:val="006A5361"/>
    <w:rsid w:val="006A54E6"/>
    <w:rsid w:val="006B0467"/>
    <w:rsid w:val="006B5B32"/>
    <w:rsid w:val="006B6E51"/>
    <w:rsid w:val="006C4698"/>
    <w:rsid w:val="006C67B8"/>
    <w:rsid w:val="006C7361"/>
    <w:rsid w:val="006D0695"/>
    <w:rsid w:val="006D0C20"/>
    <w:rsid w:val="006D140C"/>
    <w:rsid w:val="006D3417"/>
    <w:rsid w:val="006D6105"/>
    <w:rsid w:val="006D7101"/>
    <w:rsid w:val="006D7271"/>
    <w:rsid w:val="006E2E2C"/>
    <w:rsid w:val="006E3F4E"/>
    <w:rsid w:val="006E5D58"/>
    <w:rsid w:val="006E78C2"/>
    <w:rsid w:val="006E7994"/>
    <w:rsid w:val="006F175B"/>
    <w:rsid w:val="006F45E4"/>
    <w:rsid w:val="006F4A9E"/>
    <w:rsid w:val="006F60F9"/>
    <w:rsid w:val="006F6D01"/>
    <w:rsid w:val="00701331"/>
    <w:rsid w:val="007052E1"/>
    <w:rsid w:val="007059EF"/>
    <w:rsid w:val="007066B0"/>
    <w:rsid w:val="00707030"/>
    <w:rsid w:val="0071236A"/>
    <w:rsid w:val="00713262"/>
    <w:rsid w:val="00727152"/>
    <w:rsid w:val="007319E8"/>
    <w:rsid w:val="00731B39"/>
    <w:rsid w:val="0073298B"/>
    <w:rsid w:val="00733D05"/>
    <w:rsid w:val="007354CD"/>
    <w:rsid w:val="0073705E"/>
    <w:rsid w:val="00741407"/>
    <w:rsid w:val="00742F9E"/>
    <w:rsid w:val="007437A6"/>
    <w:rsid w:val="00744272"/>
    <w:rsid w:val="007478F6"/>
    <w:rsid w:val="0075016F"/>
    <w:rsid w:val="00754EBC"/>
    <w:rsid w:val="007556B4"/>
    <w:rsid w:val="00761A04"/>
    <w:rsid w:val="00770B90"/>
    <w:rsid w:val="00775D78"/>
    <w:rsid w:val="00780011"/>
    <w:rsid w:val="007828CD"/>
    <w:rsid w:val="007851CF"/>
    <w:rsid w:val="0078686F"/>
    <w:rsid w:val="00790528"/>
    <w:rsid w:val="00790B32"/>
    <w:rsid w:val="007919A9"/>
    <w:rsid w:val="00795D8C"/>
    <w:rsid w:val="00797C42"/>
    <w:rsid w:val="007A141A"/>
    <w:rsid w:val="007A382B"/>
    <w:rsid w:val="007A4059"/>
    <w:rsid w:val="007A50D2"/>
    <w:rsid w:val="007A5BEC"/>
    <w:rsid w:val="007A774D"/>
    <w:rsid w:val="007B1EA4"/>
    <w:rsid w:val="007B2894"/>
    <w:rsid w:val="007B4DD4"/>
    <w:rsid w:val="007B5953"/>
    <w:rsid w:val="007C0098"/>
    <w:rsid w:val="007C082C"/>
    <w:rsid w:val="007C2084"/>
    <w:rsid w:val="007C2CFF"/>
    <w:rsid w:val="007C4951"/>
    <w:rsid w:val="007C554D"/>
    <w:rsid w:val="007D1639"/>
    <w:rsid w:val="007D168B"/>
    <w:rsid w:val="007D1937"/>
    <w:rsid w:val="007D3DF3"/>
    <w:rsid w:val="007D5029"/>
    <w:rsid w:val="007D6100"/>
    <w:rsid w:val="007D7970"/>
    <w:rsid w:val="007E000C"/>
    <w:rsid w:val="007E236D"/>
    <w:rsid w:val="007E61CC"/>
    <w:rsid w:val="007E63EE"/>
    <w:rsid w:val="007F000D"/>
    <w:rsid w:val="007F0AEE"/>
    <w:rsid w:val="007F1662"/>
    <w:rsid w:val="007F2B98"/>
    <w:rsid w:val="007F2CFB"/>
    <w:rsid w:val="007F2FB6"/>
    <w:rsid w:val="007F311F"/>
    <w:rsid w:val="00800255"/>
    <w:rsid w:val="00803792"/>
    <w:rsid w:val="00807509"/>
    <w:rsid w:val="00810A64"/>
    <w:rsid w:val="0081383D"/>
    <w:rsid w:val="0081407D"/>
    <w:rsid w:val="00814F9D"/>
    <w:rsid w:val="00817E8A"/>
    <w:rsid w:val="00820D7E"/>
    <w:rsid w:val="00821E86"/>
    <w:rsid w:val="00822513"/>
    <w:rsid w:val="00830790"/>
    <w:rsid w:val="00832D85"/>
    <w:rsid w:val="00834355"/>
    <w:rsid w:val="008364E6"/>
    <w:rsid w:val="008431E5"/>
    <w:rsid w:val="00845D14"/>
    <w:rsid w:val="00847427"/>
    <w:rsid w:val="008555EA"/>
    <w:rsid w:val="00860279"/>
    <w:rsid w:val="008612D0"/>
    <w:rsid w:val="00867F1D"/>
    <w:rsid w:val="008720F9"/>
    <w:rsid w:val="00874999"/>
    <w:rsid w:val="00876A64"/>
    <w:rsid w:val="00885112"/>
    <w:rsid w:val="0088610F"/>
    <w:rsid w:val="0089020A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64BB"/>
    <w:rsid w:val="008C73ED"/>
    <w:rsid w:val="008D0CBF"/>
    <w:rsid w:val="008D3403"/>
    <w:rsid w:val="008D48A9"/>
    <w:rsid w:val="008D5E88"/>
    <w:rsid w:val="008E2A3C"/>
    <w:rsid w:val="008E59C3"/>
    <w:rsid w:val="008E645B"/>
    <w:rsid w:val="008F18FA"/>
    <w:rsid w:val="008F6224"/>
    <w:rsid w:val="009018E4"/>
    <w:rsid w:val="009045D8"/>
    <w:rsid w:val="00906F5A"/>
    <w:rsid w:val="00911AB6"/>
    <w:rsid w:val="00913A12"/>
    <w:rsid w:val="0091672A"/>
    <w:rsid w:val="00916A22"/>
    <w:rsid w:val="0091752E"/>
    <w:rsid w:val="00922A47"/>
    <w:rsid w:val="00925AD7"/>
    <w:rsid w:val="00926BA0"/>
    <w:rsid w:val="00934752"/>
    <w:rsid w:val="009352FF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1EF0"/>
    <w:rsid w:val="00972CD5"/>
    <w:rsid w:val="0098066B"/>
    <w:rsid w:val="00982BF4"/>
    <w:rsid w:val="00984C3A"/>
    <w:rsid w:val="00985E8A"/>
    <w:rsid w:val="0098768F"/>
    <w:rsid w:val="009877FD"/>
    <w:rsid w:val="00991A6B"/>
    <w:rsid w:val="009944A5"/>
    <w:rsid w:val="00994E6A"/>
    <w:rsid w:val="00996B99"/>
    <w:rsid w:val="009A1A50"/>
    <w:rsid w:val="009A3A0C"/>
    <w:rsid w:val="009A5814"/>
    <w:rsid w:val="009B3EC0"/>
    <w:rsid w:val="009B5F21"/>
    <w:rsid w:val="009D03F1"/>
    <w:rsid w:val="009D1D80"/>
    <w:rsid w:val="009D288E"/>
    <w:rsid w:val="009D35D8"/>
    <w:rsid w:val="009D3718"/>
    <w:rsid w:val="009D46D3"/>
    <w:rsid w:val="009E0657"/>
    <w:rsid w:val="009E3DCE"/>
    <w:rsid w:val="009E45D6"/>
    <w:rsid w:val="009E5268"/>
    <w:rsid w:val="009E6D14"/>
    <w:rsid w:val="009E7165"/>
    <w:rsid w:val="009E763C"/>
    <w:rsid w:val="009F1F61"/>
    <w:rsid w:val="009F55D6"/>
    <w:rsid w:val="009F78F1"/>
    <w:rsid w:val="009F7A73"/>
    <w:rsid w:val="00A00F03"/>
    <w:rsid w:val="00A02450"/>
    <w:rsid w:val="00A06133"/>
    <w:rsid w:val="00A070B7"/>
    <w:rsid w:val="00A1450E"/>
    <w:rsid w:val="00A15EAB"/>
    <w:rsid w:val="00A2118D"/>
    <w:rsid w:val="00A211B8"/>
    <w:rsid w:val="00A242FD"/>
    <w:rsid w:val="00A249B5"/>
    <w:rsid w:val="00A3117B"/>
    <w:rsid w:val="00A32A84"/>
    <w:rsid w:val="00A346E0"/>
    <w:rsid w:val="00A40422"/>
    <w:rsid w:val="00A51B38"/>
    <w:rsid w:val="00A52C6B"/>
    <w:rsid w:val="00A53511"/>
    <w:rsid w:val="00A54A2E"/>
    <w:rsid w:val="00A57960"/>
    <w:rsid w:val="00A631D5"/>
    <w:rsid w:val="00A6532A"/>
    <w:rsid w:val="00A65A22"/>
    <w:rsid w:val="00A66E7C"/>
    <w:rsid w:val="00A70EE4"/>
    <w:rsid w:val="00A71956"/>
    <w:rsid w:val="00A723A0"/>
    <w:rsid w:val="00A740EC"/>
    <w:rsid w:val="00A742CF"/>
    <w:rsid w:val="00A7451A"/>
    <w:rsid w:val="00A7491B"/>
    <w:rsid w:val="00A76154"/>
    <w:rsid w:val="00A809D2"/>
    <w:rsid w:val="00A83C52"/>
    <w:rsid w:val="00A8629A"/>
    <w:rsid w:val="00A86683"/>
    <w:rsid w:val="00A8728A"/>
    <w:rsid w:val="00A911E6"/>
    <w:rsid w:val="00A914CB"/>
    <w:rsid w:val="00A918D6"/>
    <w:rsid w:val="00A9226B"/>
    <w:rsid w:val="00A92875"/>
    <w:rsid w:val="00A92B6B"/>
    <w:rsid w:val="00A964B9"/>
    <w:rsid w:val="00AA103F"/>
    <w:rsid w:val="00AA194B"/>
    <w:rsid w:val="00AA26BE"/>
    <w:rsid w:val="00AA2F20"/>
    <w:rsid w:val="00AA2FEC"/>
    <w:rsid w:val="00AA67CA"/>
    <w:rsid w:val="00AB06B7"/>
    <w:rsid w:val="00AB4D89"/>
    <w:rsid w:val="00AC2394"/>
    <w:rsid w:val="00AC3187"/>
    <w:rsid w:val="00AC6110"/>
    <w:rsid w:val="00AC7083"/>
    <w:rsid w:val="00AC79D5"/>
    <w:rsid w:val="00AC7AAA"/>
    <w:rsid w:val="00AD0E1F"/>
    <w:rsid w:val="00AD1597"/>
    <w:rsid w:val="00AD6B00"/>
    <w:rsid w:val="00AE0CC6"/>
    <w:rsid w:val="00AE62BA"/>
    <w:rsid w:val="00AE7906"/>
    <w:rsid w:val="00AF05A1"/>
    <w:rsid w:val="00AF2DA4"/>
    <w:rsid w:val="00AF35C4"/>
    <w:rsid w:val="00AF3D9E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10E6"/>
    <w:rsid w:val="00B14437"/>
    <w:rsid w:val="00B144B5"/>
    <w:rsid w:val="00B20FAE"/>
    <w:rsid w:val="00B27061"/>
    <w:rsid w:val="00B31548"/>
    <w:rsid w:val="00B3279F"/>
    <w:rsid w:val="00B34034"/>
    <w:rsid w:val="00B34749"/>
    <w:rsid w:val="00B36AFD"/>
    <w:rsid w:val="00B36C2C"/>
    <w:rsid w:val="00B4077D"/>
    <w:rsid w:val="00B40F8C"/>
    <w:rsid w:val="00B455C6"/>
    <w:rsid w:val="00B479F5"/>
    <w:rsid w:val="00B5049C"/>
    <w:rsid w:val="00B51B5B"/>
    <w:rsid w:val="00B5474B"/>
    <w:rsid w:val="00B56EB1"/>
    <w:rsid w:val="00B577DC"/>
    <w:rsid w:val="00B579F1"/>
    <w:rsid w:val="00B60354"/>
    <w:rsid w:val="00B65A87"/>
    <w:rsid w:val="00B66C38"/>
    <w:rsid w:val="00B74BFD"/>
    <w:rsid w:val="00B74E40"/>
    <w:rsid w:val="00B75858"/>
    <w:rsid w:val="00B77CD8"/>
    <w:rsid w:val="00B8126D"/>
    <w:rsid w:val="00B857F1"/>
    <w:rsid w:val="00B86629"/>
    <w:rsid w:val="00B90610"/>
    <w:rsid w:val="00B908E0"/>
    <w:rsid w:val="00B91118"/>
    <w:rsid w:val="00B975B4"/>
    <w:rsid w:val="00BA1C3F"/>
    <w:rsid w:val="00BA35EF"/>
    <w:rsid w:val="00BA7501"/>
    <w:rsid w:val="00BB331F"/>
    <w:rsid w:val="00BB5544"/>
    <w:rsid w:val="00BB66D4"/>
    <w:rsid w:val="00BB7B1E"/>
    <w:rsid w:val="00BC078A"/>
    <w:rsid w:val="00BC13BF"/>
    <w:rsid w:val="00BC3031"/>
    <w:rsid w:val="00BC40FB"/>
    <w:rsid w:val="00BC594B"/>
    <w:rsid w:val="00BC6A71"/>
    <w:rsid w:val="00BC74FA"/>
    <w:rsid w:val="00BC76CF"/>
    <w:rsid w:val="00BD3E80"/>
    <w:rsid w:val="00BD67A8"/>
    <w:rsid w:val="00BE0E68"/>
    <w:rsid w:val="00BE0F6A"/>
    <w:rsid w:val="00BE1347"/>
    <w:rsid w:val="00BE1C35"/>
    <w:rsid w:val="00BE1F16"/>
    <w:rsid w:val="00BE2CFA"/>
    <w:rsid w:val="00BE5264"/>
    <w:rsid w:val="00BE5DBF"/>
    <w:rsid w:val="00BE680E"/>
    <w:rsid w:val="00BE68F3"/>
    <w:rsid w:val="00BE78FB"/>
    <w:rsid w:val="00BE7903"/>
    <w:rsid w:val="00BF192E"/>
    <w:rsid w:val="00BF5BA3"/>
    <w:rsid w:val="00C0154B"/>
    <w:rsid w:val="00C019B5"/>
    <w:rsid w:val="00C05D98"/>
    <w:rsid w:val="00C11202"/>
    <w:rsid w:val="00C14EBA"/>
    <w:rsid w:val="00C16549"/>
    <w:rsid w:val="00C30157"/>
    <w:rsid w:val="00C34DD3"/>
    <w:rsid w:val="00C35F36"/>
    <w:rsid w:val="00C36B35"/>
    <w:rsid w:val="00C36E73"/>
    <w:rsid w:val="00C41B74"/>
    <w:rsid w:val="00C4649B"/>
    <w:rsid w:val="00C52329"/>
    <w:rsid w:val="00C5274B"/>
    <w:rsid w:val="00C528A3"/>
    <w:rsid w:val="00C54744"/>
    <w:rsid w:val="00C561B8"/>
    <w:rsid w:val="00C6692A"/>
    <w:rsid w:val="00C72FB4"/>
    <w:rsid w:val="00C81A59"/>
    <w:rsid w:val="00C830A9"/>
    <w:rsid w:val="00C83240"/>
    <w:rsid w:val="00C84DDC"/>
    <w:rsid w:val="00C85F48"/>
    <w:rsid w:val="00C910BE"/>
    <w:rsid w:val="00C92BE5"/>
    <w:rsid w:val="00C93C6F"/>
    <w:rsid w:val="00C94444"/>
    <w:rsid w:val="00C96055"/>
    <w:rsid w:val="00C97AB9"/>
    <w:rsid w:val="00CA1C32"/>
    <w:rsid w:val="00CA40C4"/>
    <w:rsid w:val="00CA7D57"/>
    <w:rsid w:val="00CB338B"/>
    <w:rsid w:val="00CB7483"/>
    <w:rsid w:val="00CC4628"/>
    <w:rsid w:val="00CC510B"/>
    <w:rsid w:val="00CC5F26"/>
    <w:rsid w:val="00CE2BCF"/>
    <w:rsid w:val="00CE2F40"/>
    <w:rsid w:val="00CE418E"/>
    <w:rsid w:val="00CE54F3"/>
    <w:rsid w:val="00CF258F"/>
    <w:rsid w:val="00CF5298"/>
    <w:rsid w:val="00CF5453"/>
    <w:rsid w:val="00D03AEA"/>
    <w:rsid w:val="00D04E35"/>
    <w:rsid w:val="00D12332"/>
    <w:rsid w:val="00D12D5D"/>
    <w:rsid w:val="00D12EB4"/>
    <w:rsid w:val="00D14390"/>
    <w:rsid w:val="00D145D6"/>
    <w:rsid w:val="00D1478F"/>
    <w:rsid w:val="00D14E9E"/>
    <w:rsid w:val="00D2106A"/>
    <w:rsid w:val="00D24CAC"/>
    <w:rsid w:val="00D3259C"/>
    <w:rsid w:val="00D3558F"/>
    <w:rsid w:val="00D37A1C"/>
    <w:rsid w:val="00D441A5"/>
    <w:rsid w:val="00D4606C"/>
    <w:rsid w:val="00D50344"/>
    <w:rsid w:val="00D54C88"/>
    <w:rsid w:val="00D60441"/>
    <w:rsid w:val="00D62A19"/>
    <w:rsid w:val="00D62B54"/>
    <w:rsid w:val="00D67F64"/>
    <w:rsid w:val="00D72751"/>
    <w:rsid w:val="00D74F46"/>
    <w:rsid w:val="00D77357"/>
    <w:rsid w:val="00D779AA"/>
    <w:rsid w:val="00D8004C"/>
    <w:rsid w:val="00D86A64"/>
    <w:rsid w:val="00D90C7C"/>
    <w:rsid w:val="00D939FF"/>
    <w:rsid w:val="00DA20D3"/>
    <w:rsid w:val="00DA2759"/>
    <w:rsid w:val="00DA38BF"/>
    <w:rsid w:val="00DA6DAC"/>
    <w:rsid w:val="00DB2C85"/>
    <w:rsid w:val="00DB7307"/>
    <w:rsid w:val="00DC0151"/>
    <w:rsid w:val="00DC6152"/>
    <w:rsid w:val="00DC63BD"/>
    <w:rsid w:val="00DC7447"/>
    <w:rsid w:val="00DC7930"/>
    <w:rsid w:val="00DD1B1C"/>
    <w:rsid w:val="00DD2924"/>
    <w:rsid w:val="00DD3F25"/>
    <w:rsid w:val="00DD5383"/>
    <w:rsid w:val="00DD7890"/>
    <w:rsid w:val="00DE5BCB"/>
    <w:rsid w:val="00DE5E19"/>
    <w:rsid w:val="00DE6EC9"/>
    <w:rsid w:val="00DF3834"/>
    <w:rsid w:val="00DF4B6A"/>
    <w:rsid w:val="00DF7E06"/>
    <w:rsid w:val="00E010BC"/>
    <w:rsid w:val="00E01139"/>
    <w:rsid w:val="00E200E6"/>
    <w:rsid w:val="00E208D8"/>
    <w:rsid w:val="00E30314"/>
    <w:rsid w:val="00E318E4"/>
    <w:rsid w:val="00E34C1B"/>
    <w:rsid w:val="00E362C7"/>
    <w:rsid w:val="00E36570"/>
    <w:rsid w:val="00E37109"/>
    <w:rsid w:val="00E37FF8"/>
    <w:rsid w:val="00E46BBC"/>
    <w:rsid w:val="00E52FA2"/>
    <w:rsid w:val="00E54ED8"/>
    <w:rsid w:val="00E60686"/>
    <w:rsid w:val="00E60893"/>
    <w:rsid w:val="00E72B5B"/>
    <w:rsid w:val="00E77DBA"/>
    <w:rsid w:val="00E77E77"/>
    <w:rsid w:val="00E81EB8"/>
    <w:rsid w:val="00E8474F"/>
    <w:rsid w:val="00E90537"/>
    <w:rsid w:val="00E90E7A"/>
    <w:rsid w:val="00E91D01"/>
    <w:rsid w:val="00E958A6"/>
    <w:rsid w:val="00E96451"/>
    <w:rsid w:val="00E96998"/>
    <w:rsid w:val="00E9738D"/>
    <w:rsid w:val="00EA15C5"/>
    <w:rsid w:val="00EA17B4"/>
    <w:rsid w:val="00EA1B43"/>
    <w:rsid w:val="00EA336A"/>
    <w:rsid w:val="00EA4383"/>
    <w:rsid w:val="00EA462B"/>
    <w:rsid w:val="00EB2601"/>
    <w:rsid w:val="00EB3592"/>
    <w:rsid w:val="00EB48B1"/>
    <w:rsid w:val="00EB7148"/>
    <w:rsid w:val="00EB73DB"/>
    <w:rsid w:val="00EC1657"/>
    <w:rsid w:val="00EC30C9"/>
    <w:rsid w:val="00EC32A3"/>
    <w:rsid w:val="00EC67B3"/>
    <w:rsid w:val="00ED0E6D"/>
    <w:rsid w:val="00ED4638"/>
    <w:rsid w:val="00ED4A90"/>
    <w:rsid w:val="00EE3FE1"/>
    <w:rsid w:val="00EE750D"/>
    <w:rsid w:val="00EF3484"/>
    <w:rsid w:val="00F0316D"/>
    <w:rsid w:val="00F04FBD"/>
    <w:rsid w:val="00F1086B"/>
    <w:rsid w:val="00F13496"/>
    <w:rsid w:val="00F17567"/>
    <w:rsid w:val="00F2188A"/>
    <w:rsid w:val="00F225A0"/>
    <w:rsid w:val="00F24178"/>
    <w:rsid w:val="00F26071"/>
    <w:rsid w:val="00F266F2"/>
    <w:rsid w:val="00F27BC6"/>
    <w:rsid w:val="00F30682"/>
    <w:rsid w:val="00F340A2"/>
    <w:rsid w:val="00F34B5A"/>
    <w:rsid w:val="00F36A2F"/>
    <w:rsid w:val="00F4064E"/>
    <w:rsid w:val="00F4190C"/>
    <w:rsid w:val="00F471F1"/>
    <w:rsid w:val="00F55573"/>
    <w:rsid w:val="00F55610"/>
    <w:rsid w:val="00F613BA"/>
    <w:rsid w:val="00F63038"/>
    <w:rsid w:val="00F635F1"/>
    <w:rsid w:val="00F64817"/>
    <w:rsid w:val="00F66A8C"/>
    <w:rsid w:val="00F66BF3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6500"/>
    <w:rsid w:val="00F76DCD"/>
    <w:rsid w:val="00F778D0"/>
    <w:rsid w:val="00F81D39"/>
    <w:rsid w:val="00F832A4"/>
    <w:rsid w:val="00F835F6"/>
    <w:rsid w:val="00F838CF"/>
    <w:rsid w:val="00F85D9F"/>
    <w:rsid w:val="00F916C4"/>
    <w:rsid w:val="00F91797"/>
    <w:rsid w:val="00F925CC"/>
    <w:rsid w:val="00F926EC"/>
    <w:rsid w:val="00F93825"/>
    <w:rsid w:val="00F9384A"/>
    <w:rsid w:val="00F9501C"/>
    <w:rsid w:val="00F959F5"/>
    <w:rsid w:val="00FA053C"/>
    <w:rsid w:val="00FA1B39"/>
    <w:rsid w:val="00FA57C4"/>
    <w:rsid w:val="00FB1946"/>
    <w:rsid w:val="00FB2131"/>
    <w:rsid w:val="00FB2E3C"/>
    <w:rsid w:val="00FB568F"/>
    <w:rsid w:val="00FC3597"/>
    <w:rsid w:val="00FC3BF2"/>
    <w:rsid w:val="00FD0F04"/>
    <w:rsid w:val="00FD3673"/>
    <w:rsid w:val="00FE2D4D"/>
    <w:rsid w:val="00FE30B8"/>
    <w:rsid w:val="00FE41C9"/>
    <w:rsid w:val="00FE6919"/>
    <w:rsid w:val="00FE707A"/>
    <w:rsid w:val="00FE7A19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2736-B9D6-4C81-A16D-FD033E19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7C7072027B03CD6B6601271F86953DE3974C48FB27ABEB45615FE538FA30281E4D348998764F36C5A92F0357E1C7F5F0C7C8836A1w0VFF" TargetMode="External"/><Relationship Id="rId18" Type="http://schemas.openxmlformats.org/officeDocument/2006/relationships/hyperlink" Target="consultantplus://offline/ref=1FF7C7072027B03CD6B6601271F86953DE3974C48FB27ABEB45615FE538FA30281E4D348998668F36C5A92F0357E1C7F5F0C7C8836A1w0VFF" TargetMode="External"/><Relationship Id="rId26" Type="http://schemas.openxmlformats.org/officeDocument/2006/relationships/hyperlink" Target="consultantplus://offline/ref=166E3F3B237EE3EF50EE53DB683C2C145AD3AA9DAC5655E46029BB037638D1E85DFA33E1495BA8161C70D0EE329DB50F98C9A692FF4Do6kCG" TargetMode="External"/><Relationship Id="rId39" Type="http://schemas.openxmlformats.org/officeDocument/2006/relationships/hyperlink" Target="consultantplus://offline/ref=CD47E9644DE2595E64A04BE94F2220A769EE1F4BCD0C870D89C0B5BE4AC6972B743CC20FAE70171E82A071C979E9F491761C9344189F1E1F014CG" TargetMode="External"/><Relationship Id="rId21" Type="http://schemas.openxmlformats.org/officeDocument/2006/relationships/hyperlink" Target="consultantplus://offline/ref=B28132E1D1B08201E8F682035910200E5FBAA4ECB446EC179EC28F229504D3AEE13B7EED218852CE9A9E04297015C26D37F42342F453D672F" TargetMode="External"/><Relationship Id="rId34" Type="http://schemas.openxmlformats.org/officeDocument/2006/relationships/hyperlink" Target="consultantplus://offline/ref=C09CF736F845662A5763B9645865DA9837C337CDEFF5BD435D0D5972EEC087A44B02995D2D62528E5107CCA53AAE5C25BF6A5F9E4031PBsC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7072027B03CD6B6601271F86953DE3974C48FB27ABEB45615FE538FA30281E4D348998061F36C5A92F0357E1C7F5F0C7C8836A1w0VFF" TargetMode="External"/><Relationship Id="rId20" Type="http://schemas.openxmlformats.org/officeDocument/2006/relationships/hyperlink" Target="consultantplus://offline/ref=A9EBB1840661283E98131FCA59917BA75686B885E319656EF4A0A3CCC8BB98383406CE7C6117DF9A8D3897F233B1E82532375709F96667E3L1k5F" TargetMode="External"/><Relationship Id="rId29" Type="http://schemas.openxmlformats.org/officeDocument/2006/relationships/hyperlink" Target="consultantplus://offline/ref=9424F6AD212E3805B9ABDAC9DF5BD1D94E1D19D40C089CDE0EF114FB3C267205BDD4730B25BB437E9BE787CDD2B5B7AEB4A7B87CF513J9mF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BA1F94576BB36FEEED88D11BA28DA89E019FB0696ECEACF8C40316BE0197B481ED7EF6ABD6AD864DBF3F913C6C6M" TargetMode="External"/><Relationship Id="rId24" Type="http://schemas.openxmlformats.org/officeDocument/2006/relationships/hyperlink" Target="consultantplus://offline/ref=B28132E1D1B08201E8F682035910200E5FBAA4ECB446EC179EC28F229504D3AEE13B7EEE258D51C7C9C4142D3940C6733EE83D42EA5361EFDA79F" TargetMode="External"/><Relationship Id="rId32" Type="http://schemas.openxmlformats.org/officeDocument/2006/relationships/hyperlink" Target="consultantplus://offline/ref=C09CF736F845662A5763B9645865DA9837C337CDEFF5BD435D0D5972EEC087A44B02995C2865518E5107CCA53AAE5C25BF6A5F9E4031PBsCG" TargetMode="External"/><Relationship Id="rId37" Type="http://schemas.openxmlformats.org/officeDocument/2006/relationships/hyperlink" Target="consultantplus://offline/ref=CD47E9644DE2595E64A04BE94F2220A76EEB1F46CF04870D89C0B5BE4AC6972B743CC20FAE70171E86A071C979E9F491761C9344189F1E1F014CG" TargetMode="External"/><Relationship Id="rId40" Type="http://schemas.openxmlformats.org/officeDocument/2006/relationships/hyperlink" Target="consultantplus://offline/ref=171F2AD2CD9AD4CBBFAE2EAFF23C878B8A0563191EDB20EAA117B3B7466FA7286BCBF31A6FEC72D7C6618E5C33823B7D0372EC08E486f05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7C7072027B03CD6B6601271F86953DE3974C48FB27ABEB45615FE538FA30281E4D348998769F36C5A92F0357E1C7F5F0C7C8836A1w0VFF" TargetMode="External"/><Relationship Id="rId23" Type="http://schemas.openxmlformats.org/officeDocument/2006/relationships/hyperlink" Target="consultantplus://offline/ref=B28132E1D1B08201E8F682035910200E5FBAA4ECB446EC179EC28F229504D3AEE13B7EEE268952CE9A9E04297015C26D37F42342F453D672F" TargetMode="External"/><Relationship Id="rId28" Type="http://schemas.openxmlformats.org/officeDocument/2006/relationships/hyperlink" Target="consultantplus://offline/ref=9424F6AD212E3805B9ABDAC9DF5BD1D94E1D19D40C089CDE0EF114FB3C267205BDD4730B25B8447E9BE787CDD2B5B7AEB4A7B87CF513J9mFG" TargetMode="External"/><Relationship Id="rId36" Type="http://schemas.openxmlformats.org/officeDocument/2006/relationships/hyperlink" Target="consultantplus://offline/ref=AE348FFDD1C69FAED940DB6FAA5BE7C2A038EEE5BB0ADE39D28C85E662DC9D2BDB48CE2C6178EEA25FA4D624C950E8C17E73C026599ABC3BG" TargetMode="Externa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hyperlink" Target="consultantplus://offline/ref=A9EBB1840661283E98131FCA59917BA75686B885E319656EF4A0A3CCC8BB98383406CE7C6117DE938A3897F233B1E82532375709F96667E3L1k5F" TargetMode="External"/><Relationship Id="rId31" Type="http://schemas.openxmlformats.org/officeDocument/2006/relationships/hyperlink" Target="consultantplus://offline/ref=9424F6AD212E3805B9ABDAC9DF5BD1D94E1D19D40C089CDE0EF114FB3C267205BDD4730A20BC417E9BE787CDD2B5B7AEB4A7B87CF513J9mF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consultantplus://offline/ref=1FF7C7072027B03CD6B6601271F86953DE3974C48FB27ABEB45615FE538FA30281E4D348998767F36C5A92F0357E1C7F5F0C7C8836A1w0VFF" TargetMode="External"/><Relationship Id="rId22" Type="http://schemas.openxmlformats.org/officeDocument/2006/relationships/hyperlink" Target="consultantplus://offline/ref=B28132E1D1B08201E8F682035910200E5FBAA4ECB446EC179EC28F229504D3AEE13B7EEC268E53CE9A9E04297015C26D37F42342F453D672F" TargetMode="External"/><Relationship Id="rId27" Type="http://schemas.openxmlformats.org/officeDocument/2006/relationships/hyperlink" Target="consultantplus://offline/ref=166E3F3B237EE3EF50EE53DB683C2C145AD3AA9DAC5655E46029BB037638D1E85DFA33E1495BA6161C70D0EE329DB50F98C9A692FF4Do6kCG" TargetMode="External"/><Relationship Id="rId30" Type="http://schemas.openxmlformats.org/officeDocument/2006/relationships/hyperlink" Target="consultantplus://offline/ref=9424F6AD212E3805B9ABDAC9DF5BD1D94E1D19D40C089CDE0EF114FB3C267205BDD4730B25BB4D7E9BE787CDD2B5B7AEB4A7B87CF513J9mFG" TargetMode="External"/><Relationship Id="rId35" Type="http://schemas.openxmlformats.org/officeDocument/2006/relationships/hyperlink" Target="consultantplus://offline/ref=C09CF736F845662A5763B9645865DA9837C337CDEFF5BD435D0D5972EEC087A44B02995D2D625C8E5107CCA53AAE5C25BF6A5F9E4031PBsC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93E10A25DF626D8F41E30362AB4345CA5A9DA10E3CDAEA804622434DCE4C89468B72F508E801541VDN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988736A91380DF65863CE74D60610ED96A0295F2C0A20B09146E63CFD091668B2625E8C2D5A69A2B9AC26D52FE348768E9B8DB766E6991l4t4N" TargetMode="External"/><Relationship Id="rId17" Type="http://schemas.openxmlformats.org/officeDocument/2006/relationships/hyperlink" Target="consultantplus://offline/ref=1FF7C7072027B03CD6B6601271F86953DE3974C48FB27ABEB45615FE538FA30281E4D348998669F36C5A92F0357E1C7F5F0C7C8836A1w0VFF" TargetMode="External"/><Relationship Id="rId25" Type="http://schemas.openxmlformats.org/officeDocument/2006/relationships/hyperlink" Target="consultantplus://offline/ref=1E7DBAD89EB6A107527EC99189440F82044CDDD2C5E33DE104D0F0DB3BDD70039D17C021628FFC05C4C3808291D6687F5C7D1B04BF79yEABG" TargetMode="External"/><Relationship Id="rId33" Type="http://schemas.openxmlformats.org/officeDocument/2006/relationships/hyperlink" Target="consultantplus://offline/ref=C09CF736F845662A5763B9645865DA9837C337CDEFF5BD435D0D5972EEC087A44B02995D2D61558E5107CCA53AAE5C25BF6A5F9E4031PBsCG" TargetMode="External"/><Relationship Id="rId38" Type="http://schemas.openxmlformats.org/officeDocument/2006/relationships/hyperlink" Target="consultantplus://offline/ref=CD47E9644DE2595E64A04BE94F2220A76EEB1F46CF04870D89C0B5BE4AC6972B743CC20FAE70161B8BA071C979E9F491761C9344189F1E1F01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3BA9-1FFC-40E3-AE7E-E861CE4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Попереченское</cp:lastModifiedBy>
  <cp:revision>3</cp:revision>
  <cp:lastPrinted>2023-02-09T11:08:00Z</cp:lastPrinted>
  <dcterms:created xsi:type="dcterms:W3CDTF">2023-03-09T08:51:00Z</dcterms:created>
  <dcterms:modified xsi:type="dcterms:W3CDTF">2023-03-09T08:51:00Z</dcterms:modified>
</cp:coreProperties>
</file>