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sz w:val="28"/>
        </w:rPr>
        <w:tab/>
      </w:r>
      <w:r>
        <w:rPr>
          <w:rFonts w:ascii="Arial" w:eastAsia="Arial Unicode MS" w:hAnsi="Arial" w:cs="Arial"/>
          <w:noProof/>
          <w:szCs w:val="24"/>
        </w:rPr>
        <w:drawing>
          <wp:inline distT="0" distB="0" distL="0" distR="0">
            <wp:extent cx="853440" cy="990600"/>
            <wp:effectExtent l="0" t="0" r="381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АДМИНИСТРАЦИЯ </w:t>
      </w:r>
    </w:p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ПОПЕРЕЧЕНСКОГО СЕЛЬСКОГО ПОСЕЛЕНИЯ  </w:t>
      </w:r>
    </w:p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КОТЕЛЬНИКОВСКОГО МУНИЦИПАЛЬНОГО РАЙОНА</w:t>
      </w:r>
    </w:p>
    <w:p w:rsidR="00AD75DB" w:rsidRDefault="00AD75DB" w:rsidP="00AD75DB">
      <w:pPr>
        <w:rPr>
          <w:rFonts w:ascii="Arial" w:eastAsia="Arial Unicode MS" w:hAnsi="Arial" w:cs="Arial"/>
          <w:color w:val="auto"/>
          <w:szCs w:val="24"/>
        </w:rPr>
      </w:pPr>
      <w:r>
        <w:rPr>
          <w:rFonts w:ascii="Arial" w:eastAsia="Arial Unicode MS" w:hAnsi="Arial" w:cs="Arial"/>
          <w:color w:val="auto"/>
          <w:szCs w:val="24"/>
        </w:rPr>
        <w:t xml:space="preserve">                                          ВОЛГОГРАДСКОЙ ОБЛАСТИ  </w:t>
      </w:r>
    </w:p>
    <w:p w:rsidR="00AD75DB" w:rsidRDefault="00AD75DB" w:rsidP="00AD75DB">
      <w:pPr>
        <w:rPr>
          <w:rFonts w:ascii="Arial" w:eastAsia="Arial Unicode MS" w:hAnsi="Arial" w:cs="Arial"/>
          <w:color w:val="auto"/>
          <w:szCs w:val="24"/>
        </w:rPr>
      </w:pPr>
    </w:p>
    <w:p w:rsidR="000576D5" w:rsidRDefault="00E2701A" w:rsidP="00AD75DB">
      <w:pPr>
        <w:tabs>
          <w:tab w:val="left" w:pos="2448"/>
          <w:tab w:val="center" w:pos="4962"/>
        </w:tabs>
        <w:rPr>
          <w:sz w:val="28"/>
        </w:rPr>
      </w:pPr>
      <w:r>
        <w:rPr>
          <w:sz w:val="28"/>
        </w:rPr>
        <w:tab/>
        <w:t xml:space="preserve">     </w:t>
      </w:r>
      <w:r w:rsidR="00AD75DB">
        <w:rPr>
          <w:sz w:val="28"/>
        </w:rPr>
        <w:t xml:space="preserve"> </w:t>
      </w:r>
      <w:r>
        <w:rPr>
          <w:sz w:val="28"/>
        </w:rPr>
        <w:t>ПОСТАНОВЛЕНИЕ</w:t>
      </w:r>
      <w:r w:rsidR="00A05B43">
        <w:rPr>
          <w:sz w:val="28"/>
        </w:rPr>
        <w:t xml:space="preserve"> №53</w:t>
      </w:r>
    </w:p>
    <w:p w:rsidR="000576D5" w:rsidRDefault="000576D5">
      <w:pPr>
        <w:rPr>
          <w:sz w:val="28"/>
        </w:rPr>
      </w:pPr>
    </w:p>
    <w:p w:rsidR="000576D5" w:rsidRDefault="00316856">
      <w:pPr>
        <w:rPr>
          <w:sz w:val="28"/>
        </w:rPr>
      </w:pPr>
      <w:r>
        <w:rPr>
          <w:sz w:val="28"/>
        </w:rPr>
        <w:t xml:space="preserve">   </w:t>
      </w:r>
      <w:r w:rsidR="00A05B43">
        <w:rPr>
          <w:rFonts w:hint="eastAsia"/>
          <w:sz w:val="28"/>
        </w:rPr>
        <w:t xml:space="preserve"> От </w:t>
      </w:r>
      <w:r w:rsidR="00A05B43">
        <w:rPr>
          <w:sz w:val="28"/>
        </w:rPr>
        <w:t>12.11.2021г.</w:t>
      </w:r>
      <w:r>
        <w:rPr>
          <w:sz w:val="28"/>
        </w:rPr>
        <w:t xml:space="preserve">                                                                            </w:t>
      </w:r>
      <w:r w:rsidR="00242530">
        <w:rPr>
          <w:sz w:val="28"/>
        </w:rPr>
        <w:t xml:space="preserve">                           </w:t>
      </w:r>
    </w:p>
    <w:p w:rsidR="000576D5" w:rsidRDefault="000576D5">
      <w:pPr>
        <w:rPr>
          <w:sz w:val="28"/>
        </w:rPr>
      </w:pPr>
    </w:p>
    <w:p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84869">
        <w:rPr>
          <w:sz w:val="28"/>
          <w:vertAlign w:val="superscript"/>
        </w:rPr>
        <w:t xml:space="preserve"> </w:t>
      </w:r>
      <w:r w:rsidR="00316856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</w:rPr>
        <w:t>на те</w:t>
      </w:r>
      <w:r w:rsidR="00316856">
        <w:rPr>
          <w:sz w:val="28"/>
        </w:rPr>
        <w:t xml:space="preserve">рритории Попереченского сельского поселения </w:t>
      </w:r>
      <w:r>
        <w:rPr>
          <w:sz w:val="28"/>
        </w:rPr>
        <w:t xml:space="preserve">на 2022 год </w:t>
      </w:r>
    </w:p>
    <w:p w:rsidR="000576D5" w:rsidRDefault="000576D5">
      <w:pPr>
        <w:ind w:right="3544"/>
        <w:jc w:val="both"/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</w:t>
      </w:r>
      <w:r w:rsidR="00316856">
        <w:rPr>
          <w:sz w:val="28"/>
        </w:rPr>
        <w:t>авом Попереченского сельского поселения</w:t>
      </w:r>
      <w:r>
        <w:rPr>
          <w:sz w:val="28"/>
        </w:rPr>
        <w:t>, администр</w:t>
      </w:r>
      <w:r w:rsidR="00316856">
        <w:rPr>
          <w:sz w:val="28"/>
        </w:rPr>
        <w:t xml:space="preserve">ация Попереченского сельского поселения </w:t>
      </w:r>
      <w:r>
        <w:rPr>
          <w:sz w:val="28"/>
        </w:rPr>
        <w:t xml:space="preserve"> п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</w:t>
      </w:r>
      <w:r w:rsidR="00316856">
        <w:rPr>
          <w:sz w:val="28"/>
        </w:rPr>
        <w:t xml:space="preserve">ри осуществлении муниципального </w:t>
      </w:r>
      <w:r>
        <w:rPr>
          <w:sz w:val="28"/>
        </w:rPr>
        <w:t>контроля</w:t>
      </w:r>
      <w:r w:rsidR="00316856">
        <w:rPr>
          <w:sz w:val="28"/>
          <w:vertAlign w:val="superscript"/>
        </w:rPr>
        <w:t xml:space="preserve"> </w:t>
      </w:r>
      <w:r>
        <w:rPr>
          <w:sz w:val="28"/>
        </w:rPr>
        <w:t>на</w:t>
      </w:r>
      <w:r w:rsidR="00316856">
        <w:rPr>
          <w:sz w:val="28"/>
        </w:rPr>
        <w:t xml:space="preserve"> автомобильном транспорте, городском наземном электрическом транспорте и в дорожном хозяйстве на</w:t>
      </w:r>
      <w:r>
        <w:rPr>
          <w:sz w:val="28"/>
        </w:rPr>
        <w:t xml:space="preserve"> т</w:t>
      </w:r>
      <w:r w:rsidR="00316856">
        <w:rPr>
          <w:sz w:val="28"/>
        </w:rPr>
        <w:t>ерритории Попереченского сельского поселения</w:t>
      </w:r>
      <w:r>
        <w:rPr>
          <w:sz w:val="28"/>
        </w:rPr>
        <w:t xml:space="preserve"> на 2022 год согласно Приложению.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Контроль за исполнением настоящего пост</w:t>
      </w:r>
      <w:r w:rsidR="00316856">
        <w:rPr>
          <w:sz w:val="28"/>
        </w:rPr>
        <w:t>ановления возложить на главу Попереченского сельского поселения Великороднева И.В.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9073D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16856" w:rsidRDefault="00316856" w:rsidP="00316856">
      <w:pPr>
        <w:tabs>
          <w:tab w:val="left" w:pos="5856"/>
        </w:tabs>
        <w:jc w:val="both"/>
        <w:rPr>
          <w:sz w:val="28"/>
        </w:rPr>
      </w:pPr>
      <w:r>
        <w:rPr>
          <w:sz w:val="28"/>
        </w:rPr>
        <w:t xml:space="preserve"> Попереченского</w:t>
      </w:r>
      <w:r w:rsidR="00757D8F">
        <w:rPr>
          <w:sz w:val="28"/>
        </w:rPr>
        <w:tab/>
        <w:t xml:space="preserve">   Великороднев И.В.</w:t>
      </w:r>
    </w:p>
    <w:p w:rsidR="000576D5" w:rsidRDefault="00316856">
      <w:pPr>
        <w:jc w:val="both"/>
        <w:rPr>
          <w:sz w:val="28"/>
        </w:rPr>
      </w:pPr>
      <w:r>
        <w:rPr>
          <w:rFonts w:hint="eastAsia"/>
          <w:sz w:val="28"/>
        </w:rPr>
        <w:t>С</w:t>
      </w:r>
      <w:r>
        <w:rPr>
          <w:sz w:val="28"/>
        </w:rPr>
        <w:t>ельского поселения</w:t>
      </w:r>
      <w:r w:rsidR="009073DD">
        <w:rPr>
          <w:sz w:val="28"/>
        </w:rPr>
        <w:t xml:space="preserve">                                 </w:t>
      </w:r>
    </w:p>
    <w:p w:rsidR="000576D5" w:rsidRDefault="000576D5">
      <w:pPr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576D5" w:rsidRDefault="00757D8F">
      <w:pPr>
        <w:jc w:val="right"/>
        <w:rPr>
          <w:sz w:val="28"/>
        </w:rPr>
      </w:pPr>
      <w:r>
        <w:rPr>
          <w:sz w:val="28"/>
        </w:rPr>
        <w:t>Попереченского сельского поселения</w:t>
      </w:r>
    </w:p>
    <w:p w:rsidR="000576D5" w:rsidRDefault="000576D5">
      <w:pPr>
        <w:jc w:val="right"/>
        <w:rPr>
          <w:sz w:val="20"/>
        </w:rPr>
      </w:pPr>
    </w:p>
    <w:p w:rsidR="000576D5" w:rsidRDefault="00A05B43">
      <w:pPr>
        <w:jc w:val="right"/>
        <w:rPr>
          <w:sz w:val="28"/>
        </w:rPr>
      </w:pPr>
      <w:r>
        <w:rPr>
          <w:sz w:val="28"/>
        </w:rPr>
        <w:t>от 12.11.2021г. № 53</w:t>
      </w:r>
      <w:bookmarkStart w:id="0" w:name="_GoBack"/>
      <w:bookmarkEnd w:id="0"/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</w:t>
      </w:r>
      <w:r w:rsidR="00BD3E1B">
        <w:rPr>
          <w:b/>
          <w:sz w:val="28"/>
        </w:rPr>
        <w:t>ного</w:t>
      </w:r>
      <w:r>
        <w:rPr>
          <w:b/>
          <w:sz w:val="28"/>
        </w:rPr>
        <w:t xml:space="preserve"> контроля на </w:t>
      </w:r>
      <w:r w:rsidR="00BD3E1B">
        <w:rPr>
          <w:b/>
          <w:sz w:val="28"/>
        </w:rPr>
        <w:t xml:space="preserve">автомобильном транспорте, городском наземном электрическом транспорте и в дорожном хозяйстве на </w:t>
      </w:r>
      <w:r>
        <w:rPr>
          <w:b/>
          <w:sz w:val="28"/>
        </w:rPr>
        <w:t>т</w:t>
      </w:r>
      <w:r w:rsidR="00BD3E1B">
        <w:rPr>
          <w:b/>
          <w:sz w:val="28"/>
        </w:rPr>
        <w:t xml:space="preserve">ерритории Попереченского сельского поселения </w:t>
      </w:r>
      <w:r>
        <w:rPr>
          <w:b/>
          <w:sz w:val="28"/>
        </w:rPr>
        <w:t>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BD3E1B">
        <w:rPr>
          <w:sz w:val="28"/>
          <w:vertAlign w:val="superscript"/>
        </w:rPr>
        <w:t xml:space="preserve"> </w:t>
      </w:r>
      <w:r>
        <w:rPr>
          <w:sz w:val="28"/>
        </w:rPr>
        <w:t>на</w:t>
      </w:r>
      <w:r w:rsidR="00BD3E1B">
        <w:rPr>
          <w:sz w:val="28"/>
        </w:rPr>
        <w:t xml:space="preserve"> автомобильном транспорте, городском наземном электрическом транспорте и в дорожном хозяйстве на</w:t>
      </w:r>
      <w:r>
        <w:rPr>
          <w:sz w:val="28"/>
        </w:rPr>
        <w:t xml:space="preserve"> т</w:t>
      </w:r>
      <w:r w:rsidR="00BD3E1B">
        <w:rPr>
          <w:sz w:val="28"/>
        </w:rPr>
        <w:t xml:space="preserve">ерритории Попереченского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684869">
        <w:rPr>
          <w:sz w:val="28"/>
        </w:rPr>
        <w:t>вовыми актами Попереченского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Pr="00684869" w:rsidRDefault="00684869" w:rsidP="00684869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9073DD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>"Ранее муниц</w:t>
      </w:r>
      <w:r w:rsidR="00684869">
        <w:rPr>
          <w:rFonts w:ascii="Times New Roman" w:hAnsi="Times New Roman"/>
          <w:sz w:val="28"/>
        </w:rPr>
        <w:t>ипальный контроль</w:t>
      </w:r>
      <w:r>
        <w:rPr>
          <w:rStyle w:val="1"/>
          <w:rFonts w:ascii="Times New Roman" w:hAnsi="Times New Roman"/>
          <w:sz w:val="28"/>
        </w:rPr>
        <w:t xml:space="preserve"> на автомобильном транспорте, городском наземном электрическом </w:t>
      </w:r>
      <w:r w:rsidR="00684869">
        <w:rPr>
          <w:rStyle w:val="1"/>
          <w:rFonts w:ascii="Times New Roman" w:hAnsi="Times New Roman"/>
          <w:sz w:val="28"/>
        </w:rPr>
        <w:t>транспорте и дорожном хозяйстве</w:t>
      </w:r>
      <w:r w:rsidR="00684869">
        <w:rPr>
          <w:rFonts w:ascii="Times New Roman" w:hAnsi="Times New Roman"/>
          <w:sz w:val="28"/>
        </w:rPr>
        <w:t xml:space="preserve"> на территории Попереченского сельского поселения</w:t>
      </w:r>
      <w:r>
        <w:rPr>
          <w:rFonts w:ascii="Times New Roman" w:hAnsi="Times New Roman"/>
          <w:sz w:val="28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.".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2"/>
        <w:gridCol w:w="2408"/>
      </w:tblGrid>
      <w:tr w:rsidR="000576D5" w:rsidTr="00684869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68486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684869">
            <w:pPr>
              <w:jc w:val="center"/>
            </w:pPr>
            <w:r>
              <w:t>Ответственный исполнитель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684869">
            <w:pPr>
              <w:jc w:val="center"/>
            </w:pPr>
            <w: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 w:rsidP="00684869">
            <w:pPr>
              <w:jc w:val="center"/>
            </w:pPr>
            <w:r>
              <w:t>1 раз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0576D5" w:rsidRDefault="009073DD" w:rsidP="00A83884">
      <w:pPr>
        <w:ind w:firstLine="709"/>
        <w:jc w:val="both"/>
        <w:rPr>
          <w:sz w:val="28"/>
        </w:rPr>
      </w:pPr>
      <w:r>
        <w:rPr>
          <w:sz w:val="28"/>
        </w:rPr>
        <w:t>4.2</w:t>
      </w:r>
      <w:r w:rsidR="00A83884">
        <w:rPr>
          <w:sz w:val="28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1)порядка проведения контрольных мероприятий;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2)периодичности проведения контрольных мероприятий;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3)порядка принятия решений по итогам контрольных мероприятий;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4)порядка обжалования решений Контрольного органа.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Инспекторы осуществляют консультирование контролируемых лиц и их представителей: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1)в виде устных разъяснений по телефону, посредством видео-конференц-связи, на личном приеме либо в ходе проведения</w:t>
      </w:r>
      <w:r w:rsidR="003B4282">
        <w:rPr>
          <w:sz w:val="28"/>
        </w:rPr>
        <w:t xml:space="preserve"> профилактического мероприятия, контрольного мероприятия;</w:t>
      </w:r>
    </w:p>
    <w:p w:rsidR="003B4282" w:rsidRDefault="003B4282" w:rsidP="00A83884">
      <w:pPr>
        <w:ind w:firstLine="709"/>
        <w:jc w:val="both"/>
        <w:rPr>
          <w:sz w:val="28"/>
        </w:rPr>
      </w:pPr>
      <w:r>
        <w:rPr>
          <w:sz w:val="28"/>
        </w:rPr>
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0576D5">
      <w:pPr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B5" w:rsidRDefault="005B2BB5">
      <w:pPr>
        <w:spacing w:line="240" w:lineRule="auto"/>
      </w:pPr>
      <w:r>
        <w:separator/>
      </w:r>
    </w:p>
  </w:endnote>
  <w:endnote w:type="continuationSeparator" w:id="0">
    <w:p w:rsidR="005B2BB5" w:rsidRDefault="005B2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B5" w:rsidRDefault="005B2BB5">
      <w:pPr>
        <w:spacing w:line="240" w:lineRule="auto"/>
      </w:pPr>
      <w:r>
        <w:separator/>
      </w:r>
    </w:p>
  </w:footnote>
  <w:footnote w:type="continuationSeparator" w:id="0">
    <w:p w:rsidR="005B2BB5" w:rsidRDefault="005B2B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242530"/>
    <w:rsid w:val="00316856"/>
    <w:rsid w:val="003B4282"/>
    <w:rsid w:val="00481134"/>
    <w:rsid w:val="005B2BB5"/>
    <w:rsid w:val="005D1897"/>
    <w:rsid w:val="00684869"/>
    <w:rsid w:val="00757D8F"/>
    <w:rsid w:val="009073DD"/>
    <w:rsid w:val="00A05B43"/>
    <w:rsid w:val="00A83884"/>
    <w:rsid w:val="00AA555D"/>
    <w:rsid w:val="00AD75DB"/>
    <w:rsid w:val="00B055B6"/>
    <w:rsid w:val="00BD3E1B"/>
    <w:rsid w:val="00CC48C5"/>
    <w:rsid w:val="00CD1FC6"/>
    <w:rsid w:val="00CD5C57"/>
    <w:rsid w:val="00E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A559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05B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Попереченское</cp:lastModifiedBy>
  <cp:revision>14</cp:revision>
  <cp:lastPrinted>2021-11-25T07:20:00Z</cp:lastPrinted>
  <dcterms:created xsi:type="dcterms:W3CDTF">2021-09-22T13:13:00Z</dcterms:created>
  <dcterms:modified xsi:type="dcterms:W3CDTF">2021-11-25T07:21:00Z</dcterms:modified>
</cp:coreProperties>
</file>